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0A69D" w14:textId="5228F77E" w:rsidR="00245F1E" w:rsidRDefault="009F1883" w:rsidP="00FC11E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b/>
          <w:color w:val="222222"/>
          <w:szCs w:val="24"/>
        </w:rPr>
      </w:pPr>
      <w:r w:rsidRPr="00B646E7">
        <w:rPr>
          <w:rFonts w:ascii="Times New Roman" w:eastAsia="Arial" w:hAnsi="Times New Roman" w:cs="Times New Roman"/>
          <w:b/>
          <w:color w:val="222222"/>
          <w:szCs w:val="24"/>
        </w:rPr>
        <w:t>Moção Nº 02</w:t>
      </w:r>
      <w:r w:rsidR="00FC11E1" w:rsidRPr="00B646E7">
        <w:rPr>
          <w:rFonts w:ascii="Times New Roman" w:eastAsia="Arial" w:hAnsi="Times New Roman" w:cs="Times New Roman"/>
          <w:b/>
          <w:color w:val="222222"/>
          <w:szCs w:val="24"/>
        </w:rPr>
        <w:t>/202</w:t>
      </w:r>
      <w:r w:rsidR="00E22139">
        <w:rPr>
          <w:rFonts w:ascii="Times New Roman" w:eastAsia="Arial" w:hAnsi="Times New Roman" w:cs="Times New Roman"/>
          <w:b/>
          <w:color w:val="222222"/>
          <w:szCs w:val="24"/>
        </w:rPr>
        <w:t>5</w:t>
      </w:r>
    </w:p>
    <w:p w14:paraId="189497CD" w14:textId="413D998A" w:rsidR="00245F1E" w:rsidRPr="00245F1E" w:rsidRDefault="00245F1E" w:rsidP="00245F1E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color w:val="222222"/>
          <w:sz w:val="28"/>
          <w:szCs w:val="28"/>
        </w:rPr>
      </w:pPr>
      <w:r w:rsidRPr="00245F1E">
        <w:rPr>
          <w:rFonts w:ascii="Times New Roman" w:eastAsia="Arial" w:hAnsi="Times New Roman" w:cs="Times New Roman"/>
          <w:b/>
          <w:color w:val="222222"/>
          <w:sz w:val="28"/>
          <w:szCs w:val="28"/>
        </w:rPr>
        <w:t>Moção de Aplauso nº 01/2025</w:t>
      </w:r>
    </w:p>
    <w:p w14:paraId="134902EF" w14:textId="77777777" w:rsidR="00FC11E1" w:rsidRPr="00B646E7" w:rsidRDefault="00FC11E1" w:rsidP="00FC11E1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222222"/>
          <w:szCs w:val="24"/>
        </w:rPr>
      </w:pPr>
    </w:p>
    <w:p w14:paraId="730246B0" w14:textId="6D41BBDB" w:rsidR="00FC11E1" w:rsidRPr="00B646E7" w:rsidRDefault="00BF5BC7" w:rsidP="00D447A7">
      <w:pPr>
        <w:shd w:val="clear" w:color="auto" w:fill="FFFFFF"/>
        <w:spacing w:after="0" w:line="240" w:lineRule="auto"/>
        <w:ind w:left="4536"/>
        <w:rPr>
          <w:rFonts w:ascii="Times New Roman" w:eastAsia="Arial" w:hAnsi="Times New Roman" w:cs="Times New Roman"/>
          <w:b/>
          <w:color w:val="222222"/>
          <w:szCs w:val="24"/>
        </w:rPr>
      </w:pPr>
      <w:r w:rsidRPr="00B646E7">
        <w:rPr>
          <w:rFonts w:ascii="Times New Roman" w:eastAsia="Arial" w:hAnsi="Times New Roman" w:cs="Times New Roman"/>
          <w:b/>
          <w:color w:val="222222"/>
          <w:szCs w:val="24"/>
        </w:rPr>
        <w:t>“</w:t>
      </w:r>
      <w:r w:rsidR="00FC11E1" w:rsidRPr="00B646E7">
        <w:rPr>
          <w:rFonts w:ascii="Times New Roman" w:eastAsia="Arial" w:hAnsi="Times New Roman" w:cs="Times New Roman"/>
          <w:b/>
          <w:color w:val="222222"/>
          <w:szCs w:val="24"/>
        </w:rPr>
        <w:t>Moção de</w:t>
      </w:r>
      <w:r w:rsidR="009F1883" w:rsidRPr="00B646E7">
        <w:rPr>
          <w:rFonts w:ascii="Times New Roman" w:eastAsia="Arial" w:hAnsi="Times New Roman" w:cs="Times New Roman"/>
          <w:b/>
          <w:color w:val="222222"/>
          <w:szCs w:val="24"/>
        </w:rPr>
        <w:t xml:space="preserve"> Aplauso e</w:t>
      </w:r>
      <w:r w:rsidR="00FC11E1" w:rsidRPr="00B646E7">
        <w:rPr>
          <w:rFonts w:ascii="Times New Roman" w:eastAsia="Arial" w:hAnsi="Times New Roman" w:cs="Times New Roman"/>
          <w:b/>
          <w:color w:val="222222"/>
          <w:szCs w:val="24"/>
        </w:rPr>
        <w:t xml:space="preserve"> </w:t>
      </w:r>
      <w:r w:rsidR="00CC45B8">
        <w:rPr>
          <w:rFonts w:ascii="Times New Roman" w:eastAsia="Arial" w:hAnsi="Times New Roman" w:cs="Times New Roman"/>
          <w:b/>
          <w:color w:val="222222"/>
          <w:szCs w:val="24"/>
        </w:rPr>
        <w:t>R</w:t>
      </w:r>
      <w:r w:rsidR="009F1883" w:rsidRPr="00B646E7">
        <w:rPr>
          <w:rFonts w:ascii="Times New Roman" w:eastAsia="Arial" w:hAnsi="Times New Roman" w:cs="Times New Roman"/>
          <w:b/>
          <w:color w:val="222222"/>
          <w:szCs w:val="24"/>
        </w:rPr>
        <w:t>econhecimento à</w:t>
      </w:r>
      <w:r w:rsidR="00A22123" w:rsidRPr="00B646E7">
        <w:rPr>
          <w:rFonts w:ascii="Times New Roman" w:eastAsia="Arial" w:hAnsi="Times New Roman" w:cs="Times New Roman"/>
          <w:b/>
          <w:color w:val="222222"/>
          <w:szCs w:val="24"/>
        </w:rPr>
        <w:t xml:space="preserve"> </w:t>
      </w:r>
      <w:r w:rsidR="00245F1E" w:rsidRPr="00245F1E">
        <w:rPr>
          <w:rFonts w:ascii="Times New Roman" w:eastAsia="Arial" w:hAnsi="Times New Roman" w:cs="Times New Roman"/>
          <w:b/>
          <w:color w:val="222222"/>
          <w:szCs w:val="24"/>
        </w:rPr>
        <w:t>aos Atletas e Comissões Técnicas do Voleibol e Futsal de Bom Jardim de Minas – JEMG 2025</w:t>
      </w:r>
      <w:r w:rsidRPr="00B646E7">
        <w:rPr>
          <w:rFonts w:ascii="Times New Roman" w:eastAsia="Arial" w:hAnsi="Times New Roman" w:cs="Times New Roman"/>
          <w:b/>
          <w:color w:val="222222"/>
          <w:szCs w:val="24"/>
        </w:rPr>
        <w:t>.”</w:t>
      </w:r>
    </w:p>
    <w:p w14:paraId="395ED329" w14:textId="77777777" w:rsidR="00FC11E1" w:rsidRPr="00B646E7" w:rsidRDefault="00FC11E1" w:rsidP="00FC11E1">
      <w:pPr>
        <w:shd w:val="clear" w:color="auto" w:fill="FFFFFF"/>
        <w:spacing w:before="240" w:line="360" w:lineRule="auto"/>
        <w:rPr>
          <w:rFonts w:ascii="Times New Roman" w:eastAsia="Arial" w:hAnsi="Times New Roman" w:cs="Times New Roman"/>
          <w:color w:val="222222"/>
          <w:szCs w:val="24"/>
        </w:rPr>
      </w:pPr>
    </w:p>
    <w:p w14:paraId="5D4E7644" w14:textId="344FF16C" w:rsidR="00245F1E" w:rsidRDefault="00FC251C" w:rsidP="00FC251C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>
        <w:rPr>
          <w:rFonts w:ascii="Times New Roman" w:eastAsia="Arial" w:hAnsi="Times New Roman" w:cs="Times New Roman"/>
          <w:color w:val="222222"/>
          <w:szCs w:val="24"/>
        </w:rPr>
        <w:t>A</w:t>
      </w:r>
      <w:r w:rsidR="00FC11E1" w:rsidRPr="00B646E7">
        <w:rPr>
          <w:rFonts w:ascii="Times New Roman" w:eastAsia="Arial" w:hAnsi="Times New Roman" w:cs="Times New Roman"/>
          <w:color w:val="222222"/>
          <w:szCs w:val="24"/>
        </w:rPr>
        <w:t xml:space="preserve"> CÂMARA MUNICIPAL DE BOM JARDIM DE MINAS</w:t>
      </w:r>
      <w:r w:rsidR="00A22123" w:rsidRPr="00B646E7">
        <w:rPr>
          <w:rFonts w:ascii="Times New Roman" w:eastAsia="Arial" w:hAnsi="Times New Roman" w:cs="Times New Roman"/>
          <w:b/>
          <w:bCs/>
          <w:color w:val="222222"/>
          <w:szCs w:val="24"/>
        </w:rPr>
        <w:t xml:space="preserve">, </w:t>
      </w:r>
      <w:r w:rsidRPr="00FC251C">
        <w:rPr>
          <w:rFonts w:ascii="Times New Roman" w:eastAsia="Arial" w:hAnsi="Times New Roman" w:cs="Times New Roman"/>
          <w:bCs/>
          <w:color w:val="222222"/>
          <w:szCs w:val="24"/>
        </w:rPr>
        <w:t>por meio d</w:t>
      </w:r>
      <w:r w:rsidR="00A22123" w:rsidRPr="00FC251C">
        <w:rPr>
          <w:rFonts w:ascii="Times New Roman" w:eastAsia="Arial" w:hAnsi="Times New Roman" w:cs="Times New Roman"/>
          <w:color w:val="222222"/>
          <w:szCs w:val="24"/>
        </w:rPr>
        <w:t>os</w:t>
      </w:r>
      <w:r w:rsidR="00A22123" w:rsidRPr="00B646E7">
        <w:rPr>
          <w:rFonts w:ascii="Times New Roman" w:eastAsia="Arial" w:hAnsi="Times New Roman" w:cs="Times New Roman"/>
          <w:color w:val="222222"/>
          <w:szCs w:val="24"/>
        </w:rPr>
        <w:t xml:space="preserve"> vereadores</w:t>
      </w:r>
      <w:r w:rsidR="00A22123" w:rsidRPr="00B646E7">
        <w:rPr>
          <w:rFonts w:ascii="Times New Roman" w:eastAsia="Arial" w:hAnsi="Times New Roman" w:cs="Times New Roman"/>
          <w:b/>
          <w:bCs/>
          <w:color w:val="222222"/>
          <w:szCs w:val="24"/>
        </w:rPr>
        <w:t xml:space="preserve"> </w:t>
      </w:r>
      <w:r w:rsidR="00FC11E1" w:rsidRPr="00B646E7">
        <w:rPr>
          <w:rFonts w:ascii="Times New Roman" w:eastAsia="Arial" w:hAnsi="Times New Roman" w:cs="Times New Roman"/>
          <w:color w:val="222222"/>
          <w:szCs w:val="24"/>
        </w:rPr>
        <w:t xml:space="preserve">abaixo assinados, no uso de suas atribuições legais, e na forma regimental, </w:t>
      </w:r>
      <w:r>
        <w:rPr>
          <w:rFonts w:ascii="Times New Roman" w:eastAsia="Arial" w:hAnsi="Times New Roman" w:cs="Times New Roman"/>
          <w:color w:val="222222"/>
          <w:szCs w:val="24"/>
        </w:rPr>
        <w:t>apresenta</w:t>
      </w:r>
      <w:r w:rsidR="009F1883" w:rsidRPr="00B646E7">
        <w:rPr>
          <w:rFonts w:ascii="Times New Roman" w:eastAsia="Arial" w:hAnsi="Times New Roman" w:cs="Times New Roman"/>
          <w:color w:val="222222"/>
          <w:szCs w:val="24"/>
        </w:rPr>
        <w:t xml:space="preserve"> a </w:t>
      </w:r>
      <w:r>
        <w:rPr>
          <w:rFonts w:ascii="Times New Roman" w:eastAsia="Arial" w:hAnsi="Times New Roman" w:cs="Times New Roman"/>
          <w:color w:val="222222"/>
          <w:szCs w:val="24"/>
        </w:rPr>
        <w:t>M</w:t>
      </w:r>
      <w:r w:rsidR="00FC11E1" w:rsidRPr="00B646E7">
        <w:rPr>
          <w:rFonts w:ascii="Times New Roman" w:eastAsia="Arial" w:hAnsi="Times New Roman" w:cs="Times New Roman"/>
          <w:color w:val="222222"/>
          <w:szCs w:val="24"/>
        </w:rPr>
        <w:t>oção</w:t>
      </w:r>
      <w:r>
        <w:rPr>
          <w:rFonts w:ascii="Times New Roman" w:eastAsia="Arial" w:hAnsi="Times New Roman" w:cs="Times New Roman"/>
          <w:color w:val="222222"/>
          <w:szCs w:val="24"/>
        </w:rPr>
        <w:t xml:space="preserve"> de Aplauso</w:t>
      </w:r>
      <w:r w:rsidR="00FC11E1" w:rsidRPr="00B646E7">
        <w:rPr>
          <w:rFonts w:ascii="Times New Roman" w:eastAsia="Arial" w:hAnsi="Times New Roman" w:cs="Times New Roman"/>
          <w:color w:val="222222"/>
          <w:szCs w:val="24"/>
        </w:rPr>
        <w:t xml:space="preserve"> </w:t>
      </w:r>
      <w:r>
        <w:rPr>
          <w:rFonts w:ascii="Times New Roman" w:eastAsia="Arial" w:hAnsi="Times New Roman" w:cs="Times New Roman"/>
          <w:color w:val="222222"/>
          <w:szCs w:val="24"/>
        </w:rPr>
        <w:t xml:space="preserve">nº 01/2025 </w:t>
      </w:r>
      <w:r w:rsidR="00FC11E1" w:rsidRPr="00B646E7">
        <w:rPr>
          <w:rFonts w:ascii="Times New Roman" w:eastAsia="Arial" w:hAnsi="Times New Roman" w:cs="Times New Roman"/>
          <w:color w:val="222222"/>
          <w:szCs w:val="24"/>
        </w:rPr>
        <w:t>como manifestação de vontade da maioria absoluta</w:t>
      </w:r>
      <w:r w:rsidR="009F1883" w:rsidRPr="00B646E7">
        <w:rPr>
          <w:rFonts w:ascii="Times New Roman" w:eastAsia="Arial" w:hAnsi="Times New Roman" w:cs="Times New Roman"/>
          <w:color w:val="222222"/>
          <w:szCs w:val="24"/>
        </w:rPr>
        <w:t xml:space="preserve"> e com deliberação em Plenário por</w:t>
      </w:r>
      <w:r w:rsidR="00FC11E1" w:rsidRPr="00B646E7">
        <w:rPr>
          <w:rFonts w:ascii="Times New Roman" w:eastAsia="Arial" w:hAnsi="Times New Roman" w:cs="Times New Roman"/>
          <w:color w:val="222222"/>
          <w:szCs w:val="24"/>
        </w:rPr>
        <w:t xml:space="preserve"> seus representantes legitimamente eleitos</w:t>
      </w:r>
      <w:r w:rsidR="008936CD" w:rsidRPr="00B646E7">
        <w:rPr>
          <w:rFonts w:ascii="Times New Roman" w:eastAsia="Arial" w:hAnsi="Times New Roman" w:cs="Times New Roman"/>
          <w:color w:val="222222"/>
          <w:szCs w:val="24"/>
        </w:rPr>
        <w:t>.</w:t>
      </w:r>
    </w:p>
    <w:p w14:paraId="79ED831D" w14:textId="77777777" w:rsidR="00FC251C" w:rsidRPr="00FC251C" w:rsidRDefault="00FC251C" w:rsidP="00FC251C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</w:p>
    <w:p w14:paraId="3ABB469F" w14:textId="0EFEBABC" w:rsidR="00245F1E" w:rsidRPr="00245F1E" w:rsidRDefault="00245F1E" w:rsidP="00245F1E">
      <w:pPr>
        <w:shd w:val="clear" w:color="auto" w:fill="FFFFFF"/>
        <w:spacing w:before="240" w:line="360" w:lineRule="auto"/>
        <w:rPr>
          <w:rFonts w:ascii="Times New Roman" w:eastAsia="Arial" w:hAnsi="Times New Roman" w:cs="Times New Roman"/>
          <w:b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b/>
          <w:color w:val="222222"/>
          <w:szCs w:val="24"/>
        </w:rPr>
        <w:t>Reconhecimento aos Atletas e Comissões Técnicas do Voleibol e Futsal de Bom Jardim de Minas – JEMG 2025</w:t>
      </w:r>
    </w:p>
    <w:p w14:paraId="3D9120FF" w14:textId="77777777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</w:p>
    <w:p w14:paraId="6BD7B2EA" w14:textId="41A80DD9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color w:val="222222"/>
          <w:szCs w:val="24"/>
        </w:rPr>
        <w:t xml:space="preserve">A Câmara Municipal de Bom Jardim de Minas, por meio de seus representantes legais e no uso de suas atribuições regimentais, apresenta Moção </w:t>
      </w:r>
      <w:r>
        <w:rPr>
          <w:rFonts w:ascii="Times New Roman" w:eastAsia="Arial" w:hAnsi="Times New Roman" w:cs="Times New Roman"/>
          <w:color w:val="222222"/>
          <w:szCs w:val="24"/>
        </w:rPr>
        <w:t>de Aplauso</w:t>
      </w:r>
      <w:r w:rsidRPr="00245F1E">
        <w:rPr>
          <w:rFonts w:ascii="Times New Roman" w:eastAsia="Arial" w:hAnsi="Times New Roman" w:cs="Times New Roman"/>
          <w:color w:val="222222"/>
          <w:szCs w:val="24"/>
        </w:rPr>
        <w:t xml:space="preserve"> aos atletas das equipes de voleibol e futsal, que representaram com dedicação, talento e espírito esportivo o município de Bom Jardim de Minas nos Jogos Escolar</w:t>
      </w:r>
      <w:r>
        <w:rPr>
          <w:rFonts w:ascii="Times New Roman" w:eastAsia="Arial" w:hAnsi="Times New Roman" w:cs="Times New Roman"/>
          <w:color w:val="222222"/>
          <w:szCs w:val="24"/>
        </w:rPr>
        <w:t>es de Minas Gerais – JEMG 2025.</w:t>
      </w:r>
    </w:p>
    <w:p w14:paraId="53635FFE" w14:textId="09FE1DB1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color w:val="222222"/>
          <w:szCs w:val="24"/>
        </w:rPr>
        <w:t>Registramos, com especial entusiasmo, as conquistas obtidas pelas equipes de voleibol, que brilharam nas quadras e conquistaram as medalhas de prata e bronze, frutos do esforço coletivo, da disciplina e da excelência esportiva. Da mesma forma, reconhecemos o empenho e a determinação das equipes de futsal, que também representaram co</w:t>
      </w:r>
      <w:r>
        <w:rPr>
          <w:rFonts w:ascii="Times New Roman" w:eastAsia="Arial" w:hAnsi="Times New Roman" w:cs="Times New Roman"/>
          <w:color w:val="222222"/>
          <w:szCs w:val="24"/>
        </w:rPr>
        <w:t>m honra e garra a nossa cidade.</w:t>
      </w:r>
    </w:p>
    <w:p w14:paraId="26666BD7" w14:textId="77777777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color w:val="222222"/>
          <w:szCs w:val="24"/>
        </w:rPr>
        <w:t>Estendemos esta homenagem às Comissões Técnicas, compostas por:</w:t>
      </w:r>
    </w:p>
    <w:p w14:paraId="4243E568" w14:textId="77777777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</w:p>
    <w:p w14:paraId="2E41B1B9" w14:textId="74C5C8C5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  <w:u w:val="single"/>
        </w:rPr>
      </w:pPr>
      <w:r>
        <w:rPr>
          <w:rFonts w:ascii="Times New Roman" w:eastAsia="Arial" w:hAnsi="Times New Roman" w:cs="Times New Roman"/>
          <w:color w:val="222222"/>
          <w:szCs w:val="24"/>
          <w:u w:val="single"/>
        </w:rPr>
        <w:t>Voleibol</w:t>
      </w:r>
    </w:p>
    <w:p w14:paraId="5A3BD371" w14:textId="31617D86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color w:val="222222"/>
          <w:szCs w:val="24"/>
        </w:rPr>
        <w:t>Camilla Fel</w:t>
      </w:r>
      <w:r>
        <w:rPr>
          <w:rFonts w:ascii="Times New Roman" w:eastAsia="Arial" w:hAnsi="Times New Roman" w:cs="Times New Roman"/>
          <w:color w:val="222222"/>
          <w:szCs w:val="24"/>
        </w:rPr>
        <w:t>ipe da Fonseca Marques de Paula</w:t>
      </w:r>
    </w:p>
    <w:p w14:paraId="53789817" w14:textId="04195174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>
        <w:rPr>
          <w:rFonts w:ascii="Times New Roman" w:eastAsia="Arial" w:hAnsi="Times New Roman" w:cs="Times New Roman"/>
          <w:color w:val="222222"/>
          <w:szCs w:val="24"/>
        </w:rPr>
        <w:t>Welington Carlos de Paula</w:t>
      </w:r>
    </w:p>
    <w:p w14:paraId="546F9919" w14:textId="77777777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color w:val="222222"/>
          <w:szCs w:val="24"/>
        </w:rPr>
        <w:t>João Vitor da Silva</w:t>
      </w:r>
    </w:p>
    <w:p w14:paraId="58513FC1" w14:textId="77777777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</w:p>
    <w:p w14:paraId="4007A9A1" w14:textId="77777777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  <w:u w:val="single"/>
        </w:rPr>
      </w:pPr>
      <w:r w:rsidRPr="00245F1E">
        <w:rPr>
          <w:rFonts w:ascii="Times New Roman" w:eastAsia="Arial" w:hAnsi="Times New Roman" w:cs="Times New Roman"/>
          <w:color w:val="222222"/>
          <w:szCs w:val="24"/>
          <w:u w:val="single"/>
        </w:rPr>
        <w:lastRenderedPageBreak/>
        <w:t>Futsal</w:t>
      </w:r>
    </w:p>
    <w:p w14:paraId="611CFA31" w14:textId="5A568576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proofErr w:type="spellStart"/>
      <w:r w:rsidRPr="00245F1E">
        <w:rPr>
          <w:rFonts w:ascii="Times New Roman" w:eastAsia="Arial" w:hAnsi="Times New Roman" w:cs="Times New Roman"/>
          <w:color w:val="222222"/>
          <w:szCs w:val="24"/>
        </w:rPr>
        <w:t>Seimor</w:t>
      </w:r>
      <w:proofErr w:type="spellEnd"/>
      <w:r w:rsidRPr="00245F1E">
        <w:rPr>
          <w:rFonts w:ascii="Times New Roman" w:eastAsia="Arial" w:hAnsi="Times New Roman" w:cs="Times New Roman"/>
          <w:color w:val="222222"/>
          <w:szCs w:val="24"/>
        </w:rPr>
        <w:t xml:space="preserve"> </w:t>
      </w:r>
      <w:proofErr w:type="spellStart"/>
      <w:r w:rsidRPr="00245F1E">
        <w:rPr>
          <w:rFonts w:ascii="Times New Roman" w:eastAsia="Arial" w:hAnsi="Times New Roman" w:cs="Times New Roman"/>
          <w:color w:val="222222"/>
          <w:szCs w:val="24"/>
        </w:rPr>
        <w:t>Dami</w:t>
      </w:r>
      <w:proofErr w:type="spellEnd"/>
      <w:r w:rsidRPr="00245F1E">
        <w:rPr>
          <w:rFonts w:ascii="Times New Roman" w:eastAsia="Arial" w:hAnsi="Times New Roman" w:cs="Times New Roman"/>
          <w:color w:val="222222"/>
          <w:szCs w:val="24"/>
        </w:rPr>
        <w:t xml:space="preserve"> Almeida </w:t>
      </w:r>
      <w:proofErr w:type="spellStart"/>
      <w:r w:rsidRPr="00245F1E">
        <w:rPr>
          <w:rFonts w:ascii="Times New Roman" w:eastAsia="Arial" w:hAnsi="Times New Roman" w:cs="Times New Roman"/>
          <w:color w:val="222222"/>
          <w:szCs w:val="24"/>
        </w:rPr>
        <w:t>Depis</w:t>
      </w:r>
      <w:proofErr w:type="spellEnd"/>
    </w:p>
    <w:p w14:paraId="1BB47503" w14:textId="43FFADF3" w:rsidR="00245F1E" w:rsidRDefault="00245F1E" w:rsidP="00FC251C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color w:val="222222"/>
          <w:szCs w:val="24"/>
        </w:rPr>
        <w:t>Do</w:t>
      </w:r>
      <w:r w:rsidR="00FC251C">
        <w:rPr>
          <w:rFonts w:ascii="Times New Roman" w:eastAsia="Arial" w:hAnsi="Times New Roman" w:cs="Times New Roman"/>
          <w:color w:val="222222"/>
          <w:szCs w:val="24"/>
        </w:rPr>
        <w:t>uglas Vinicius de Paula Almeida</w:t>
      </w:r>
    </w:p>
    <w:p w14:paraId="42C11CBE" w14:textId="77777777" w:rsidR="00FC251C" w:rsidRPr="00245F1E" w:rsidRDefault="00FC251C" w:rsidP="00FC251C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</w:p>
    <w:p w14:paraId="2875F929" w14:textId="0A8578C7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color w:val="222222"/>
          <w:szCs w:val="24"/>
        </w:rPr>
        <w:t>Pelo comprometimento, dedicação e orientação técnica, que foram fundamentais para o desempenho exemplar das equipes e para a formação ci</w:t>
      </w:r>
      <w:r>
        <w:rPr>
          <w:rFonts w:ascii="Times New Roman" w:eastAsia="Arial" w:hAnsi="Times New Roman" w:cs="Times New Roman"/>
          <w:color w:val="222222"/>
          <w:szCs w:val="24"/>
        </w:rPr>
        <w:t>dadã dos nossos jovens atletas.</w:t>
      </w:r>
    </w:p>
    <w:p w14:paraId="644D6697" w14:textId="1E227BB7" w:rsidR="00245F1E" w:rsidRP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color w:val="222222"/>
          <w:szCs w:val="24"/>
        </w:rPr>
        <w:t>Esta Moção é expressão do reconhecimento desta Casa Legislativa ao mérito esportivo, ao trabalho coletivo e ao exemplo de superação que todos representam para a juven</w:t>
      </w:r>
      <w:r>
        <w:rPr>
          <w:rFonts w:ascii="Times New Roman" w:eastAsia="Arial" w:hAnsi="Times New Roman" w:cs="Times New Roman"/>
          <w:color w:val="222222"/>
          <w:szCs w:val="24"/>
        </w:rPr>
        <w:t xml:space="preserve">tude </w:t>
      </w:r>
      <w:proofErr w:type="spellStart"/>
      <w:r>
        <w:rPr>
          <w:rFonts w:ascii="Times New Roman" w:eastAsia="Arial" w:hAnsi="Times New Roman" w:cs="Times New Roman"/>
          <w:color w:val="222222"/>
          <w:szCs w:val="24"/>
        </w:rPr>
        <w:t>bonjardinense</w:t>
      </w:r>
      <w:proofErr w:type="spellEnd"/>
      <w:r>
        <w:rPr>
          <w:rFonts w:ascii="Times New Roman" w:eastAsia="Arial" w:hAnsi="Times New Roman" w:cs="Times New Roman"/>
          <w:color w:val="222222"/>
          <w:szCs w:val="24"/>
        </w:rPr>
        <w:t>.</w:t>
      </w:r>
    </w:p>
    <w:p w14:paraId="2BF0D7B9" w14:textId="77777777" w:rsid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 w:rsidRPr="00245F1E">
        <w:rPr>
          <w:rFonts w:ascii="Times New Roman" w:eastAsia="Arial" w:hAnsi="Times New Roman" w:cs="Times New Roman"/>
          <w:color w:val="222222"/>
          <w:szCs w:val="24"/>
        </w:rPr>
        <w:t>Parabenizamos todos os envolvidos por levarem com orgulho o nome de Bom Jardim de Minas e por inspirarem, por meio do esporte, novos sonhos e conquistas.</w:t>
      </w:r>
      <w:r w:rsidR="00FC11E1" w:rsidRPr="00B646E7">
        <w:rPr>
          <w:rFonts w:ascii="Times New Roman" w:eastAsia="Arial" w:hAnsi="Times New Roman" w:cs="Times New Roman"/>
          <w:color w:val="222222"/>
          <w:szCs w:val="24"/>
        </w:rPr>
        <w:t xml:space="preserve"> </w:t>
      </w:r>
      <w:r w:rsidR="00FC11E1" w:rsidRPr="00B646E7">
        <w:rPr>
          <w:rFonts w:ascii="Times New Roman" w:eastAsia="Arial" w:hAnsi="Times New Roman" w:cs="Times New Roman"/>
          <w:color w:val="222222"/>
          <w:szCs w:val="24"/>
        </w:rPr>
        <w:tab/>
      </w:r>
      <w:r w:rsidR="00201654">
        <w:rPr>
          <w:rFonts w:ascii="Times New Roman" w:eastAsia="Arial" w:hAnsi="Times New Roman" w:cs="Times New Roman"/>
          <w:color w:val="222222"/>
          <w:szCs w:val="24"/>
        </w:rPr>
        <w:tab/>
      </w:r>
    </w:p>
    <w:p w14:paraId="36AB5172" w14:textId="77777777" w:rsidR="00245F1E" w:rsidRDefault="00245F1E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</w:p>
    <w:p w14:paraId="0D49B980" w14:textId="3BD445E4" w:rsidR="00FC11E1" w:rsidRDefault="00201654" w:rsidP="00245F1E">
      <w:pPr>
        <w:shd w:val="clear" w:color="auto" w:fill="FFFFFF"/>
        <w:spacing w:before="240" w:line="360" w:lineRule="auto"/>
        <w:ind w:firstLine="708"/>
        <w:rPr>
          <w:rFonts w:ascii="Times New Roman" w:eastAsia="Arial" w:hAnsi="Times New Roman" w:cs="Times New Roman"/>
          <w:color w:val="222222"/>
          <w:szCs w:val="24"/>
        </w:rPr>
      </w:pPr>
      <w:r>
        <w:rPr>
          <w:rFonts w:ascii="Times New Roman" w:eastAsia="Arial" w:hAnsi="Times New Roman" w:cs="Times New Roman"/>
          <w:color w:val="222222"/>
          <w:szCs w:val="24"/>
        </w:rPr>
        <w:tab/>
      </w:r>
      <w:r w:rsidR="00FC11E1" w:rsidRPr="00B646E7">
        <w:rPr>
          <w:rFonts w:ascii="Times New Roman" w:eastAsia="Arial" w:hAnsi="Times New Roman" w:cs="Times New Roman"/>
          <w:color w:val="222222"/>
          <w:szCs w:val="24"/>
        </w:rPr>
        <w:t xml:space="preserve">Bom Jardim de Minas, </w:t>
      </w:r>
      <w:r w:rsidR="00245F1E">
        <w:rPr>
          <w:rFonts w:ascii="Times New Roman" w:eastAsia="Arial" w:hAnsi="Times New Roman" w:cs="Times New Roman"/>
          <w:color w:val="222222"/>
          <w:szCs w:val="24"/>
        </w:rPr>
        <w:t>1</w:t>
      </w:r>
      <w:r w:rsidR="00E22139">
        <w:rPr>
          <w:rFonts w:ascii="Times New Roman" w:eastAsia="Arial" w:hAnsi="Times New Roman" w:cs="Times New Roman"/>
          <w:color w:val="222222"/>
          <w:szCs w:val="24"/>
        </w:rPr>
        <w:t>3</w:t>
      </w:r>
      <w:r w:rsidR="008936CD" w:rsidRPr="00B646E7">
        <w:rPr>
          <w:rFonts w:ascii="Times New Roman" w:eastAsia="Arial" w:hAnsi="Times New Roman" w:cs="Times New Roman"/>
          <w:color w:val="222222"/>
          <w:szCs w:val="24"/>
        </w:rPr>
        <w:t xml:space="preserve"> de </w:t>
      </w:r>
      <w:r w:rsidR="00E22139">
        <w:rPr>
          <w:rFonts w:ascii="Times New Roman" w:eastAsia="Arial" w:hAnsi="Times New Roman" w:cs="Times New Roman"/>
          <w:color w:val="222222"/>
          <w:szCs w:val="24"/>
        </w:rPr>
        <w:t>junho</w:t>
      </w:r>
      <w:r w:rsidR="00D308D8" w:rsidRPr="00B646E7">
        <w:rPr>
          <w:rFonts w:ascii="Times New Roman" w:eastAsia="Arial" w:hAnsi="Times New Roman" w:cs="Times New Roman"/>
          <w:color w:val="222222"/>
          <w:szCs w:val="24"/>
        </w:rPr>
        <w:t xml:space="preserve"> de 202</w:t>
      </w:r>
      <w:r w:rsidR="00E22139">
        <w:rPr>
          <w:rFonts w:ascii="Times New Roman" w:eastAsia="Arial" w:hAnsi="Times New Roman" w:cs="Times New Roman"/>
          <w:color w:val="222222"/>
          <w:szCs w:val="24"/>
        </w:rPr>
        <w:t>5</w:t>
      </w:r>
      <w:r w:rsidR="00D308D8" w:rsidRPr="00B646E7">
        <w:rPr>
          <w:rFonts w:ascii="Times New Roman" w:eastAsia="Arial" w:hAnsi="Times New Roman" w:cs="Times New Roman"/>
          <w:color w:val="222222"/>
          <w:szCs w:val="24"/>
        </w:rPr>
        <w:t>.</w:t>
      </w:r>
    </w:p>
    <w:p w14:paraId="237F9C77" w14:textId="77777777" w:rsidR="00A36B02" w:rsidRPr="00B646E7" w:rsidRDefault="00A36B02" w:rsidP="00201654">
      <w:pPr>
        <w:shd w:val="clear" w:color="auto" w:fill="FFFFFF"/>
        <w:spacing w:before="240" w:line="360" w:lineRule="auto"/>
        <w:rPr>
          <w:rFonts w:ascii="Times New Roman" w:eastAsia="Arial" w:hAnsi="Times New Roman" w:cs="Times New Roman"/>
          <w:color w:val="222222"/>
          <w:szCs w:val="24"/>
        </w:rPr>
      </w:pPr>
    </w:p>
    <w:p w14:paraId="222BA8FB" w14:textId="77777777" w:rsidR="00245F1E" w:rsidRPr="00255C9D" w:rsidRDefault="00245F1E" w:rsidP="00245F1E">
      <w:pPr>
        <w:pStyle w:val="Ttulo9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______________________________                     _______________________________</w:t>
      </w:r>
    </w:p>
    <w:p w14:paraId="7FFE7727" w14:textId="77052DDF" w:rsidR="00245F1E" w:rsidRPr="00E061F5" w:rsidRDefault="00245F1E" w:rsidP="00245F1E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</w:t>
      </w:r>
      <w:r>
        <w:rPr>
          <w:rFonts w:cstheme="minorHAnsi"/>
          <w:szCs w:val="24"/>
        </w:rPr>
        <w:t xml:space="preserve">Alexsandro de Almeida </w:t>
      </w:r>
      <w:proofErr w:type="spellStart"/>
      <w:r>
        <w:rPr>
          <w:rFonts w:cstheme="minorHAnsi"/>
          <w:szCs w:val="24"/>
        </w:rPr>
        <w:t>Nardy</w:t>
      </w:r>
      <w:proofErr w:type="spellEnd"/>
      <w:r w:rsidRPr="00255C9D">
        <w:rPr>
          <w:rFonts w:cstheme="minorHAnsi"/>
          <w:szCs w:val="24"/>
        </w:rPr>
        <w:t xml:space="preserve">                        </w:t>
      </w:r>
      <w:r>
        <w:rPr>
          <w:rFonts w:cstheme="minorHAnsi"/>
          <w:szCs w:val="24"/>
        </w:rPr>
        <w:t xml:space="preserve">             </w:t>
      </w:r>
      <w:r>
        <w:rPr>
          <w:rFonts w:cstheme="minorHAnsi"/>
          <w:szCs w:val="24"/>
        </w:rPr>
        <w:t>Ana Claudia Gomes</w:t>
      </w:r>
    </w:p>
    <w:p w14:paraId="6EAED495" w14:textId="77777777" w:rsidR="00245F1E" w:rsidRDefault="00245F1E" w:rsidP="00245F1E">
      <w:pPr>
        <w:shd w:val="clear" w:color="auto" w:fill="FFFFFF"/>
        <w:spacing w:after="0" w:line="240" w:lineRule="auto"/>
        <w:rPr>
          <w:rFonts w:asciiTheme="majorHAnsi" w:eastAsia="Arial" w:hAnsiTheme="majorHAnsi" w:cs="Arial"/>
          <w:color w:val="222222"/>
          <w:szCs w:val="24"/>
        </w:rPr>
      </w:pPr>
    </w:p>
    <w:p w14:paraId="441E56FC" w14:textId="77777777" w:rsidR="00245F1E" w:rsidRPr="00255C9D" w:rsidRDefault="00245F1E" w:rsidP="00245F1E">
      <w:pPr>
        <w:pStyle w:val="Ttulo9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______________________________                     _______________________________</w:t>
      </w:r>
    </w:p>
    <w:p w14:paraId="5AFBC8F4" w14:textId="758C16C8" w:rsidR="00245F1E" w:rsidRDefault="00245F1E" w:rsidP="00245F1E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Divino Paulo de Aquino</w:t>
      </w:r>
      <w:r w:rsidRPr="00255C9D">
        <w:rPr>
          <w:rFonts w:cstheme="minorHAnsi"/>
          <w:szCs w:val="24"/>
        </w:rPr>
        <w:t xml:space="preserve">                                               </w:t>
      </w:r>
      <w:r>
        <w:rPr>
          <w:rFonts w:cstheme="minorHAnsi"/>
          <w:szCs w:val="24"/>
        </w:rPr>
        <w:t xml:space="preserve">   </w:t>
      </w:r>
      <w:r w:rsidRPr="00255C9D">
        <w:rPr>
          <w:rFonts w:cstheme="minorHAnsi"/>
          <w:szCs w:val="24"/>
        </w:rPr>
        <w:t xml:space="preserve">  </w:t>
      </w:r>
      <w:r>
        <w:rPr>
          <w:rFonts w:cstheme="minorHAnsi"/>
          <w:szCs w:val="24"/>
        </w:rPr>
        <w:t>Enzo Peixoto de Almeida</w:t>
      </w:r>
    </w:p>
    <w:p w14:paraId="6593B29E" w14:textId="77777777" w:rsidR="00245F1E" w:rsidRDefault="00245F1E" w:rsidP="00FC251C">
      <w:pPr>
        <w:rPr>
          <w:rFonts w:cstheme="minorHAnsi"/>
          <w:szCs w:val="24"/>
        </w:rPr>
      </w:pPr>
    </w:p>
    <w:p w14:paraId="5CBF2380" w14:textId="77777777" w:rsidR="00245F1E" w:rsidRPr="00255C9D" w:rsidRDefault="00245F1E" w:rsidP="00245F1E">
      <w:pPr>
        <w:pStyle w:val="Ttulo9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______________________________                     _______________________________</w:t>
      </w:r>
    </w:p>
    <w:p w14:paraId="2BC1CAA8" w14:textId="011EF0C3" w:rsidR="00245F1E" w:rsidRDefault="00245F1E" w:rsidP="00245F1E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Leandro José da Silva</w:t>
      </w:r>
      <w:r w:rsidRPr="00255C9D">
        <w:rPr>
          <w:rFonts w:cstheme="minorHAnsi"/>
          <w:szCs w:val="24"/>
        </w:rPr>
        <w:t xml:space="preserve">                                               </w:t>
      </w:r>
      <w:r>
        <w:rPr>
          <w:rFonts w:cstheme="minorHAnsi"/>
          <w:szCs w:val="24"/>
        </w:rPr>
        <w:t xml:space="preserve">     </w:t>
      </w:r>
      <w:r w:rsidRPr="00255C9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Mauro Sérgio da Silva</w:t>
      </w:r>
    </w:p>
    <w:p w14:paraId="6E384BD6" w14:textId="77777777" w:rsidR="00245F1E" w:rsidRDefault="00245F1E" w:rsidP="00FC251C">
      <w:pPr>
        <w:rPr>
          <w:rFonts w:cstheme="minorHAnsi"/>
          <w:szCs w:val="24"/>
        </w:rPr>
      </w:pPr>
    </w:p>
    <w:p w14:paraId="3BA878AC" w14:textId="77777777" w:rsidR="00245F1E" w:rsidRPr="00255C9D" w:rsidRDefault="00245F1E" w:rsidP="00245F1E">
      <w:pPr>
        <w:pStyle w:val="Ttulo9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______________________________                     _______________________________</w:t>
      </w:r>
    </w:p>
    <w:p w14:paraId="492A3EEB" w14:textId="19A309D1" w:rsidR="00245F1E" w:rsidRDefault="00245F1E" w:rsidP="00245F1E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  Reinaldo Ribeiro Nunes                                                     Renan Rodrigues</w:t>
      </w:r>
    </w:p>
    <w:p w14:paraId="21471018" w14:textId="77777777" w:rsidR="00FC251C" w:rsidRDefault="00FC251C" w:rsidP="00245F1E">
      <w:pPr>
        <w:rPr>
          <w:rFonts w:cstheme="minorHAnsi"/>
          <w:szCs w:val="24"/>
        </w:rPr>
      </w:pPr>
    </w:p>
    <w:p w14:paraId="3E412E41" w14:textId="77777777" w:rsidR="00FC251C" w:rsidRDefault="00FC251C" w:rsidP="00245F1E">
      <w:pPr>
        <w:rPr>
          <w:rFonts w:cstheme="minorHAnsi"/>
          <w:szCs w:val="24"/>
        </w:rPr>
      </w:pPr>
      <w:bookmarkStart w:id="0" w:name="_GoBack"/>
      <w:bookmarkEnd w:id="0"/>
    </w:p>
    <w:p w14:paraId="42A138C1" w14:textId="382291FB" w:rsidR="00245F1E" w:rsidRPr="00255C9D" w:rsidRDefault="00245F1E" w:rsidP="00245F1E">
      <w:pPr>
        <w:pStyle w:val="Ttulo9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_____________________________</w:t>
      </w:r>
    </w:p>
    <w:p w14:paraId="16B24ED4" w14:textId="67DAF1A5" w:rsidR="00FC11E1" w:rsidRPr="00B646E7" w:rsidRDefault="00245F1E" w:rsidP="00245F1E">
      <w:pPr>
        <w:jc w:val="center"/>
        <w:rPr>
          <w:rFonts w:ascii="Times New Roman" w:eastAsia="Arial" w:hAnsi="Times New Roman" w:cs="Times New Roman"/>
          <w:color w:val="222222"/>
          <w:szCs w:val="24"/>
        </w:rPr>
      </w:pPr>
      <w:proofErr w:type="spellStart"/>
      <w:r>
        <w:rPr>
          <w:rFonts w:cstheme="minorHAnsi"/>
          <w:szCs w:val="24"/>
        </w:rPr>
        <w:t>Ronicelson</w:t>
      </w:r>
      <w:proofErr w:type="spellEnd"/>
      <w:r>
        <w:rPr>
          <w:rFonts w:cstheme="minorHAnsi"/>
          <w:szCs w:val="24"/>
        </w:rPr>
        <w:t xml:space="preserve"> de Andrade Pereira</w:t>
      </w:r>
    </w:p>
    <w:p w14:paraId="6E3AC9CB" w14:textId="77777777" w:rsidR="008936CD" w:rsidRPr="00B646E7" w:rsidRDefault="008936CD" w:rsidP="00245F1E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t-BR"/>
        </w:rPr>
        <w:sectPr w:rsidR="008936CD" w:rsidRPr="00B646E7">
          <w:headerReference w:type="default" r:id="rId9"/>
          <w:footerReference w:type="default" r:id="rId10"/>
          <w:pgSz w:w="11906" w:h="16838"/>
          <w:pgMar w:top="1701" w:right="1134" w:bottom="1134" w:left="1701" w:header="709" w:footer="567" w:gutter="0"/>
          <w:cols w:space="720"/>
          <w:formProt w:val="0"/>
          <w:docGrid w:linePitch="360"/>
        </w:sectPr>
      </w:pPr>
    </w:p>
    <w:p w14:paraId="3FACFCEB" w14:textId="2AB9B7CA" w:rsidR="00D308D8" w:rsidRPr="008936CD" w:rsidRDefault="00D308D8" w:rsidP="00245F1E">
      <w:pPr>
        <w:spacing w:after="0" w:line="360" w:lineRule="auto"/>
        <w:rPr>
          <w:rFonts w:ascii="Arial" w:eastAsia="Times New Roman" w:hAnsi="Arial" w:cs="Arial"/>
          <w:szCs w:val="24"/>
          <w:lang w:eastAsia="pt-BR"/>
        </w:rPr>
      </w:pPr>
    </w:p>
    <w:sectPr w:rsidR="00D308D8" w:rsidRPr="008936CD" w:rsidSect="00514C3F">
      <w:type w:val="continuous"/>
      <w:pgSz w:w="11906" w:h="16838"/>
      <w:pgMar w:top="1701" w:right="424" w:bottom="1134" w:left="993" w:header="709" w:footer="567" w:gutter="0"/>
      <w:cols w:num="3" w:space="212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24A31" w14:textId="77777777" w:rsidR="0098039A" w:rsidRDefault="0098039A">
      <w:pPr>
        <w:spacing w:after="0" w:line="240" w:lineRule="auto"/>
      </w:pPr>
      <w:r>
        <w:separator/>
      </w:r>
    </w:p>
  </w:endnote>
  <w:endnote w:type="continuationSeparator" w:id="0">
    <w:p w14:paraId="335F98DE" w14:textId="77777777" w:rsidR="0098039A" w:rsidRDefault="0098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5A70F" w14:textId="77777777" w:rsidR="000E3631" w:rsidRDefault="000E3631">
    <w:pPr>
      <w:pStyle w:val="SemEspaamento"/>
      <w:rPr>
        <w:sz w:val="12"/>
        <w:szCs w:val="10"/>
      </w:rPr>
    </w:pPr>
  </w:p>
  <w:tbl>
    <w:tblPr>
      <w:tblStyle w:val="Tabelacomgrade"/>
      <w:tblW w:w="9061" w:type="dxa"/>
      <w:jc w:val="center"/>
      <w:tblCellMar>
        <w:top w:w="57" w:type="dxa"/>
      </w:tblCellMar>
      <w:tblLook w:val="04A0" w:firstRow="1" w:lastRow="0" w:firstColumn="1" w:lastColumn="0" w:noHBand="0" w:noVBand="1"/>
    </w:tblPr>
    <w:tblGrid>
      <w:gridCol w:w="8502"/>
      <w:gridCol w:w="559"/>
    </w:tblGrid>
    <w:tr w:rsidR="000E3631" w14:paraId="24836D28" w14:textId="77777777">
      <w:trPr>
        <w:jc w:val="center"/>
      </w:trPr>
      <w:tc>
        <w:tcPr>
          <w:tcW w:w="850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4F26B706" w14:textId="77777777" w:rsidR="000E3631" w:rsidRDefault="001247A5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1B485373" w14:textId="77777777" w:rsidR="000E3631" w:rsidRDefault="001247A5">
          <w:pPr>
            <w:spacing w:after="0" w:line="240" w:lineRule="auto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59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</w:tcPr>
        <w:p w14:paraId="40B61654" w14:textId="77777777" w:rsidR="000E3631" w:rsidRDefault="001247A5">
          <w:pPr>
            <w:spacing w:after="0" w:line="240" w:lineRule="auto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fldChar w:fldCharType="begin"/>
          </w:r>
          <w:r>
            <w:rPr>
              <w:color w:val="44546A"/>
              <w:sz w:val="20"/>
              <w:szCs w:val="20"/>
            </w:rPr>
            <w:instrText>PAGE</w:instrText>
          </w:r>
          <w:r>
            <w:rPr>
              <w:color w:val="44546A"/>
              <w:sz w:val="20"/>
              <w:szCs w:val="20"/>
            </w:rPr>
            <w:fldChar w:fldCharType="separate"/>
          </w:r>
          <w:r w:rsidR="00FC251C">
            <w:rPr>
              <w:noProof/>
              <w:color w:val="44546A"/>
              <w:sz w:val="20"/>
              <w:szCs w:val="20"/>
            </w:rPr>
            <w:t>2</w:t>
          </w:r>
          <w:r>
            <w:rPr>
              <w:color w:val="44546A"/>
              <w:sz w:val="20"/>
              <w:szCs w:val="20"/>
            </w:rPr>
            <w:fldChar w:fldCharType="end"/>
          </w:r>
        </w:p>
      </w:tc>
    </w:tr>
  </w:tbl>
  <w:p w14:paraId="60FF6CCC" w14:textId="77777777" w:rsidR="000E3631" w:rsidRDefault="000E363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CB5F9" w14:textId="77777777" w:rsidR="0098039A" w:rsidRDefault="0098039A">
      <w:pPr>
        <w:spacing w:after="0" w:line="240" w:lineRule="auto"/>
      </w:pPr>
      <w:r>
        <w:separator/>
      </w:r>
    </w:p>
  </w:footnote>
  <w:footnote w:type="continuationSeparator" w:id="0">
    <w:p w14:paraId="7C3847A9" w14:textId="77777777" w:rsidR="0098039A" w:rsidRDefault="0098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2EF73" w14:textId="5E7A2E53" w:rsidR="00A71B73" w:rsidRDefault="00A71B73">
    <w:pPr>
      <w:pStyle w:val="Cabealho"/>
    </w:pPr>
  </w:p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A71B73" w14:paraId="4C1524C6" w14:textId="77777777" w:rsidTr="009647A7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2F90C5B" w14:textId="77777777" w:rsidR="00A71B73" w:rsidRDefault="00A71B73" w:rsidP="00A71B73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F9314B3" wp14:editId="488E01A6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75BE961" w14:textId="77777777" w:rsidR="00A71B73" w:rsidRDefault="00A71B73" w:rsidP="00A71B73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60D08C0D" w14:textId="77777777" w:rsidR="000E3631" w:rsidRDefault="000E3631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06470"/>
    <w:multiLevelType w:val="multilevel"/>
    <w:tmpl w:val="BD388682"/>
    <w:lvl w:ilvl="0">
      <w:start w:val="1"/>
      <w:numFmt w:val="decimal"/>
      <w:pStyle w:val="Ttulo1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31"/>
    <w:rsid w:val="00093EA2"/>
    <w:rsid w:val="000E3631"/>
    <w:rsid w:val="001247A5"/>
    <w:rsid w:val="001747DC"/>
    <w:rsid w:val="00195AB9"/>
    <w:rsid w:val="001B5CD8"/>
    <w:rsid w:val="00201654"/>
    <w:rsid w:val="00214A0A"/>
    <w:rsid w:val="00245F1E"/>
    <w:rsid w:val="00294B06"/>
    <w:rsid w:val="002A4CF7"/>
    <w:rsid w:val="002C2747"/>
    <w:rsid w:val="00514C3F"/>
    <w:rsid w:val="005A4D3B"/>
    <w:rsid w:val="00637F31"/>
    <w:rsid w:val="00656566"/>
    <w:rsid w:val="006B5FEC"/>
    <w:rsid w:val="00796D0C"/>
    <w:rsid w:val="008936CD"/>
    <w:rsid w:val="008A22A7"/>
    <w:rsid w:val="008C0E19"/>
    <w:rsid w:val="0098039A"/>
    <w:rsid w:val="009F1883"/>
    <w:rsid w:val="00A22123"/>
    <w:rsid w:val="00A36B02"/>
    <w:rsid w:val="00A70756"/>
    <w:rsid w:val="00A71B73"/>
    <w:rsid w:val="00AD762B"/>
    <w:rsid w:val="00B646E7"/>
    <w:rsid w:val="00BF5BC7"/>
    <w:rsid w:val="00CC45B8"/>
    <w:rsid w:val="00CE78E6"/>
    <w:rsid w:val="00D308D8"/>
    <w:rsid w:val="00D447A7"/>
    <w:rsid w:val="00E22139"/>
    <w:rsid w:val="00E51A5B"/>
    <w:rsid w:val="00E53FDB"/>
    <w:rsid w:val="00EB469A"/>
    <w:rsid w:val="00FC11E1"/>
    <w:rsid w:val="00F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B8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 w:line="276" w:lineRule="auto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"/>
      </w:numPr>
      <w:spacing w:before="120" w:after="120"/>
      <w:ind w:left="0" w:firstLine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"/>
      </w:numPr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5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63BD8"/>
    <w:rPr>
      <w:rFonts w:cs="Arial,Bold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A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C91876"/>
    <w:rPr>
      <w:rFonts w:cs="Calibri"/>
      <w:b/>
      <w:cap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064B8"/>
    <w:rPr>
      <w:rFonts w:cs="Arial,Bold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70A"/>
    <w:rPr>
      <w:b/>
      <w:color w:val="44546A" w:themeColor="text2"/>
      <w:sz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3A4A3B"/>
  </w:style>
  <w:style w:type="character" w:customStyle="1" w:styleId="TextosemFormataoChar">
    <w:name w:val="Texto sem Formatação Char"/>
    <w:basedOn w:val="Fontepargpadro"/>
    <w:link w:val="TextosemFormatao"/>
    <w:qFormat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F449EB"/>
    <w:rPr>
      <w:rFonts w:cs="Arial,Bold"/>
      <w:bCs/>
      <w:i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1721D7"/>
    <w:rPr>
      <w:b/>
      <w:sz w:val="24"/>
      <w:szCs w:val="24"/>
    </w:rPr>
  </w:style>
  <w:style w:type="character" w:customStyle="1" w:styleId="markedcontent">
    <w:name w:val="markedcontent"/>
    <w:basedOn w:val="Fontepargpadro"/>
    <w:qFormat/>
    <w:rsid w:val="00874FF5"/>
  </w:style>
  <w:style w:type="character" w:customStyle="1" w:styleId="highlight">
    <w:name w:val="highlight"/>
    <w:basedOn w:val="Fontepargpadro"/>
    <w:qFormat/>
    <w:rsid w:val="00375BE0"/>
  </w:style>
  <w:style w:type="character" w:customStyle="1" w:styleId="grame">
    <w:name w:val="grame"/>
    <w:basedOn w:val="Fontepargpadro"/>
    <w:qFormat/>
    <w:rsid w:val="00B13247"/>
  </w:style>
  <w:style w:type="character" w:customStyle="1" w:styleId="spelle">
    <w:name w:val="spelle"/>
    <w:basedOn w:val="Fontepargpadro"/>
    <w:qFormat/>
    <w:rsid w:val="00BF6D52"/>
  </w:style>
  <w:style w:type="character" w:customStyle="1" w:styleId="hgkelc">
    <w:name w:val="hgkelc"/>
    <w:basedOn w:val="Fontepargpadro"/>
    <w:qFormat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uiPriority w:val="1"/>
    <w:qFormat/>
    <w:rsid w:val="003A4A3B"/>
    <w:rPr>
      <w:rFonts w:eastAsia="Times New Roman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numPr>
        <w:numId w:val="0"/>
      </w:numPr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spacing w:before="360" w:after="360" w:line="240" w:lineRule="auto"/>
      <w:ind w:left="4253"/>
    </w:pPr>
    <w:rPr>
      <w:rFonts w:cs="Arial,Bold"/>
      <w:bCs/>
      <w:szCs w:val="24"/>
    </w:rPr>
  </w:style>
  <w:style w:type="paragraph" w:customStyle="1" w:styleId="Default">
    <w:name w:val="Default"/>
    <w:qFormat/>
    <w:rsid w:val="003A4A3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21">
    <w:name w:val="Corpo de texto 21"/>
    <w:basedOn w:val="Normal"/>
    <w:qFormat/>
    <w:rsid w:val="003A4A3B"/>
    <w:pPr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qFormat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173A1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A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245F1E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 w:line="276" w:lineRule="auto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"/>
      </w:numPr>
      <w:spacing w:before="120" w:after="120"/>
      <w:ind w:left="0" w:firstLine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"/>
      </w:numPr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5F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63BD8"/>
    <w:rPr>
      <w:rFonts w:cs="Arial,Bold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4A3B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C91876"/>
    <w:rPr>
      <w:rFonts w:cs="Calibri"/>
      <w:b/>
      <w:cap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064B8"/>
    <w:rPr>
      <w:rFonts w:cs="Arial,Bold"/>
      <w:bCs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0270A"/>
    <w:rPr>
      <w:b/>
      <w:color w:val="44546A" w:themeColor="text2"/>
      <w:sz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3A4A3B"/>
  </w:style>
  <w:style w:type="character" w:customStyle="1" w:styleId="TextosemFormataoChar">
    <w:name w:val="Texto sem Formatação Char"/>
    <w:basedOn w:val="Fontepargpadro"/>
    <w:link w:val="TextosemFormatao"/>
    <w:qFormat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F449EB"/>
    <w:rPr>
      <w:rFonts w:cs="Arial,Bold"/>
      <w:bCs/>
      <w:i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1721D7"/>
    <w:rPr>
      <w:b/>
      <w:sz w:val="24"/>
      <w:szCs w:val="24"/>
    </w:rPr>
  </w:style>
  <w:style w:type="character" w:customStyle="1" w:styleId="markedcontent">
    <w:name w:val="markedcontent"/>
    <w:basedOn w:val="Fontepargpadro"/>
    <w:qFormat/>
    <w:rsid w:val="00874FF5"/>
  </w:style>
  <w:style w:type="character" w:customStyle="1" w:styleId="highlight">
    <w:name w:val="highlight"/>
    <w:basedOn w:val="Fontepargpadro"/>
    <w:qFormat/>
    <w:rsid w:val="00375BE0"/>
  </w:style>
  <w:style w:type="character" w:customStyle="1" w:styleId="grame">
    <w:name w:val="grame"/>
    <w:basedOn w:val="Fontepargpadro"/>
    <w:qFormat/>
    <w:rsid w:val="00B13247"/>
  </w:style>
  <w:style w:type="character" w:customStyle="1" w:styleId="spelle">
    <w:name w:val="spelle"/>
    <w:basedOn w:val="Fontepargpadro"/>
    <w:qFormat/>
    <w:rsid w:val="00BF6D52"/>
  </w:style>
  <w:style w:type="character" w:customStyle="1" w:styleId="hgkelc">
    <w:name w:val="hgkelc"/>
    <w:basedOn w:val="Fontepargpadro"/>
    <w:qFormat/>
    <w:rsid w:val="00CF4DBD"/>
  </w:style>
  <w:style w:type="character" w:styleId="nfase">
    <w:name w:val="Emphasis"/>
    <w:basedOn w:val="Fontepargpadro"/>
    <w:uiPriority w:val="20"/>
    <w:qFormat/>
    <w:rsid w:val="000129EE"/>
    <w:rPr>
      <w:i/>
      <w:iCs/>
    </w:rPr>
  </w:style>
  <w:style w:type="character" w:styleId="Forte">
    <w:name w:val="Strong"/>
    <w:basedOn w:val="Fontepargpadro"/>
    <w:uiPriority w:val="22"/>
    <w:qFormat/>
    <w:rsid w:val="00A0736C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emEspaamento">
    <w:name w:val="No Spacing"/>
    <w:uiPriority w:val="1"/>
    <w:qFormat/>
    <w:rsid w:val="003A4A3B"/>
    <w:rPr>
      <w:rFonts w:eastAsia="Times New Roman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numPr>
        <w:numId w:val="0"/>
      </w:numPr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spacing w:before="360" w:after="360" w:line="240" w:lineRule="auto"/>
      <w:ind w:left="4253"/>
    </w:pPr>
    <w:rPr>
      <w:rFonts w:cs="Arial,Bold"/>
      <w:bCs/>
      <w:szCs w:val="24"/>
    </w:rPr>
  </w:style>
  <w:style w:type="paragraph" w:customStyle="1" w:styleId="Default">
    <w:name w:val="Default"/>
    <w:qFormat/>
    <w:rsid w:val="003A4A3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21">
    <w:name w:val="Corpo de texto 21"/>
    <w:basedOn w:val="Normal"/>
    <w:qFormat/>
    <w:rsid w:val="003A4A3B"/>
    <w:pPr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qFormat/>
    <w:rsid w:val="003A4A3B"/>
    <w:pPr>
      <w:widowControl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qFormat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173A1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3A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245F1E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CEC1-ADFA-49B0-B0F9-02BF011C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dc:description/>
  <cp:lastModifiedBy>CLIENTE</cp:lastModifiedBy>
  <cp:revision>13</cp:revision>
  <cp:lastPrinted>2023-10-18T16:40:00Z</cp:lastPrinted>
  <dcterms:created xsi:type="dcterms:W3CDTF">2023-10-18T14:31:00Z</dcterms:created>
  <dcterms:modified xsi:type="dcterms:W3CDTF">2025-06-13T18:00:00Z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