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FDCDC" w14:textId="77777777" w:rsidR="0068464D" w:rsidRPr="0006491B" w:rsidRDefault="0003698E" w:rsidP="0003698E">
      <w:pPr>
        <w:spacing w:after="0" w:line="360" w:lineRule="auto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PROJETO DE LEI</w:t>
      </w:r>
      <w:r w:rsidR="00AD4D5B" w:rsidRPr="0006491B">
        <w:rPr>
          <w:rFonts w:asciiTheme="majorHAnsi" w:eastAsia="Times New Roman" w:hAnsiTheme="majorHAnsi" w:cs="Arial"/>
          <w:b/>
          <w:szCs w:val="24"/>
          <w:lang w:eastAsia="pt-BR"/>
        </w:rPr>
        <w:t xml:space="preserve"> </w:t>
      </w:r>
      <w:r w:rsidR="0006491B" w:rsidRPr="0006491B">
        <w:rPr>
          <w:rFonts w:asciiTheme="majorHAnsi" w:eastAsia="Times New Roman" w:hAnsiTheme="majorHAnsi" w:cs="Arial"/>
          <w:b/>
          <w:szCs w:val="24"/>
          <w:lang w:eastAsia="pt-BR"/>
        </w:rPr>
        <w:t>18</w:t>
      </w: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/202</w:t>
      </w:r>
      <w:r w:rsidR="0006491B" w:rsidRPr="0006491B">
        <w:rPr>
          <w:rFonts w:asciiTheme="majorHAnsi" w:eastAsia="Times New Roman" w:hAnsiTheme="majorHAnsi" w:cs="Arial"/>
          <w:b/>
          <w:szCs w:val="24"/>
          <w:lang w:eastAsia="pt-BR"/>
        </w:rPr>
        <w:t>3</w:t>
      </w:r>
    </w:p>
    <w:p w14:paraId="5F28997E" w14:textId="77777777" w:rsidR="00DB27CE" w:rsidRPr="0006491B" w:rsidRDefault="00DB27CE" w:rsidP="0090627C">
      <w:pPr>
        <w:spacing w:after="0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3395721B" w14:textId="77777777" w:rsidR="00F03EA0" w:rsidRPr="0006491B" w:rsidRDefault="00F03EA0" w:rsidP="0090627C">
      <w:pPr>
        <w:pStyle w:val="TextosemFormatao1"/>
        <w:spacing w:line="276" w:lineRule="auto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06491B">
        <w:rPr>
          <w:rFonts w:asciiTheme="majorHAnsi" w:hAnsiTheme="majorHAnsi" w:cs="Arial"/>
          <w:color w:val="000000" w:themeColor="text1"/>
          <w:sz w:val="24"/>
          <w:szCs w:val="24"/>
        </w:rPr>
        <w:t>P</w:t>
      </w:r>
      <w:r w:rsidR="00DD07C0" w:rsidRPr="0006491B">
        <w:rPr>
          <w:rFonts w:asciiTheme="majorHAnsi" w:hAnsiTheme="majorHAnsi" w:cs="Arial"/>
          <w:color w:val="000000" w:themeColor="text1"/>
          <w:sz w:val="24"/>
          <w:szCs w:val="24"/>
        </w:rPr>
        <w:t xml:space="preserve">rojeto de Lei </w:t>
      </w:r>
      <w:r w:rsidR="0006491B" w:rsidRPr="0006491B">
        <w:rPr>
          <w:rFonts w:asciiTheme="majorHAnsi" w:hAnsiTheme="majorHAnsi" w:cs="Arial"/>
          <w:color w:val="000000" w:themeColor="text1"/>
          <w:sz w:val="24"/>
          <w:szCs w:val="24"/>
        </w:rPr>
        <w:t>18/2023, que “Dispõe sobre as diretrizes para a elaboração e a execução da Lei Orçamentária do exercício financeiro de 2024 e dá outras providências”.</w:t>
      </w:r>
    </w:p>
    <w:p w14:paraId="07474EE7" w14:textId="77777777" w:rsidR="00DB27CE" w:rsidRPr="0006491B" w:rsidRDefault="00DB27CE" w:rsidP="0090627C">
      <w:pPr>
        <w:spacing w:after="0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55AAA645" w14:textId="77777777" w:rsidR="00012BFB" w:rsidRPr="0006491B" w:rsidRDefault="00012BFB" w:rsidP="0090627C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Emenda 0</w:t>
      </w:r>
      <w:r w:rsidR="00D13D8F">
        <w:rPr>
          <w:rFonts w:asciiTheme="majorHAnsi" w:eastAsia="Times New Roman" w:hAnsiTheme="majorHAnsi" w:cs="Arial"/>
          <w:b/>
          <w:szCs w:val="24"/>
          <w:lang w:eastAsia="pt-BR"/>
        </w:rPr>
        <w:t>2</w:t>
      </w: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 xml:space="preserve"> (Aditiva)</w:t>
      </w:r>
    </w:p>
    <w:p w14:paraId="0EB9814E" w14:textId="77777777" w:rsidR="00012BFB" w:rsidRPr="0006491B" w:rsidRDefault="00012BFB" w:rsidP="0090627C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7DA257D0" w14:textId="77777777" w:rsidR="00F03EA0" w:rsidRPr="0006491B" w:rsidRDefault="00012BFB" w:rsidP="0090627C">
      <w:pPr>
        <w:spacing w:after="0"/>
        <w:ind w:firstLine="708"/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Fica </w:t>
      </w:r>
      <w:r w:rsidR="00F24CD9" w:rsidRPr="0006491B">
        <w:rPr>
          <w:rFonts w:asciiTheme="majorHAnsi" w:eastAsia="Times New Roman" w:hAnsiTheme="majorHAnsi" w:cs="Arial"/>
          <w:szCs w:val="24"/>
          <w:lang w:eastAsia="pt-BR"/>
        </w:rPr>
        <w:t xml:space="preserve">alterado </w:t>
      </w:r>
      <w:r w:rsidR="00DA79C0" w:rsidRPr="0006491B">
        <w:rPr>
          <w:rFonts w:asciiTheme="majorHAnsi" w:eastAsia="Times New Roman" w:hAnsiTheme="majorHAnsi" w:cs="Arial"/>
          <w:szCs w:val="24"/>
          <w:lang w:eastAsia="pt-BR"/>
        </w:rPr>
        <w:t>o</w:t>
      </w:r>
      <w:r w:rsidR="0006491B" w:rsidRPr="0006491B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2E60C7">
        <w:rPr>
          <w:rFonts w:asciiTheme="majorHAnsi" w:eastAsia="Times New Roman" w:hAnsiTheme="majorHAnsi" w:cs="Arial"/>
          <w:szCs w:val="24"/>
          <w:lang w:eastAsia="pt-BR"/>
        </w:rPr>
        <w:t xml:space="preserve">caput do </w:t>
      </w:r>
      <w:r w:rsidR="0006491B"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artigo </w:t>
      </w:r>
      <w:r w:rsidR="00D13D8F">
        <w:rPr>
          <w:rFonts w:asciiTheme="majorHAnsi" w:hAnsiTheme="majorHAnsi" w:cs="Arial"/>
          <w:color w:val="000000"/>
          <w:szCs w:val="24"/>
          <w:shd w:val="clear" w:color="auto" w:fill="FFFFFF"/>
        </w:rPr>
        <w:t>9</w:t>
      </w:r>
      <w:r w:rsidR="0006491B"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>º do referido PL, passando a contar com a seguinte redação:</w:t>
      </w:r>
    </w:p>
    <w:p w14:paraId="580FB588" w14:textId="77777777" w:rsidR="0006491B" w:rsidRPr="0006491B" w:rsidRDefault="0006491B" w:rsidP="0090627C">
      <w:pPr>
        <w:spacing w:after="0"/>
        <w:ind w:firstLine="70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6DB3FCB1" w14:textId="77777777" w:rsidR="0006491B" w:rsidRPr="0006491B" w:rsidRDefault="0006491B" w:rsidP="0090627C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2CF20DC9" w14:textId="7CA9F2A9" w:rsidR="0006491B" w:rsidRDefault="00D13D8F" w:rsidP="0090627C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>Art. 9º O projeto de Lei orçamentária de 2024 comtemplará autorizaç</w:t>
      </w:r>
      <w:r w:rsidR="00164BCD">
        <w:rPr>
          <w:rFonts w:asciiTheme="majorHAnsi" w:hAnsiTheme="majorHAnsi" w:cs="Arial"/>
          <w:color w:val="000000"/>
          <w:szCs w:val="24"/>
          <w:shd w:val="clear" w:color="auto" w:fill="FFFFFF"/>
        </w:rPr>
        <w:t>ão ao Chefe do Poder Executivo M</w:t>
      </w:r>
      <w:bookmarkStart w:id="0" w:name="_GoBack"/>
      <w:bookmarkEnd w:id="0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unicipal para a abertura </w:t>
      </w:r>
      <w:r w:rsidR="002E60C7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de créditos adicionais suplementares, após prévia autorização legislativa, observando o disposto na Lei Federal nº 4320, de 17 de março de 1964, visando: </w:t>
      </w:r>
    </w:p>
    <w:p w14:paraId="5D0798AE" w14:textId="77777777" w:rsidR="002E60C7" w:rsidRDefault="002E60C7" w:rsidP="0090627C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0779420D" w14:textId="77777777" w:rsidR="002E60C7" w:rsidRPr="0006491B" w:rsidRDefault="002E60C7" w:rsidP="0090627C">
      <w:pPr>
        <w:spacing w:after="0"/>
        <w:ind w:left="226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>(...)</w:t>
      </w:r>
    </w:p>
    <w:p w14:paraId="51E7A358" w14:textId="77777777" w:rsidR="0006491B" w:rsidRPr="0006491B" w:rsidRDefault="0006491B" w:rsidP="0090627C">
      <w:pPr>
        <w:spacing w:after="0"/>
        <w:ind w:firstLine="708"/>
        <w:rPr>
          <w:rFonts w:asciiTheme="majorHAnsi" w:eastAsia="Times New Roman" w:hAnsiTheme="majorHAnsi" w:cs="Arial"/>
          <w:szCs w:val="24"/>
          <w:lang w:eastAsia="pt-BR"/>
        </w:rPr>
      </w:pPr>
    </w:p>
    <w:p w14:paraId="42915B53" w14:textId="77777777" w:rsidR="00F03EA0" w:rsidRPr="0006491B" w:rsidRDefault="00F03EA0" w:rsidP="0090627C">
      <w:pPr>
        <w:spacing w:after="0"/>
        <w:rPr>
          <w:rFonts w:asciiTheme="majorHAnsi" w:hAnsiTheme="majorHAnsi"/>
          <w:b/>
          <w:i/>
          <w:color w:val="2F5496" w:themeColor="accent1" w:themeShade="BF"/>
          <w:szCs w:val="24"/>
          <w:shd w:val="clear" w:color="auto" w:fill="FFFFFF"/>
        </w:rPr>
      </w:pPr>
    </w:p>
    <w:p w14:paraId="5D695D1C" w14:textId="77777777" w:rsidR="00012BFB" w:rsidRPr="0006491B" w:rsidRDefault="00E70B77" w:rsidP="0090627C">
      <w:pPr>
        <w:spacing w:after="0"/>
        <w:jc w:val="center"/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</w:pPr>
      <w:r w:rsidRPr="0006491B"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14:paraId="2E25F2D5" w14:textId="77777777" w:rsidR="0006491B" w:rsidRPr="0006491B" w:rsidRDefault="0006491B" w:rsidP="0090627C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</w:p>
    <w:p w14:paraId="00E1B24B" w14:textId="77777777" w:rsidR="0006491B" w:rsidRDefault="0006491B" w:rsidP="0090627C">
      <w:pPr>
        <w:spacing w:before="240"/>
        <w:ind w:right="113" w:firstLine="708"/>
        <w:rPr>
          <w:rFonts w:asciiTheme="majorHAnsi" w:hAnsiTheme="majorHAnsi" w:cs="Arial"/>
          <w:color w:val="000000" w:themeColor="text1"/>
          <w:szCs w:val="24"/>
        </w:rPr>
      </w:pPr>
      <w:r w:rsidRPr="0006491B">
        <w:rPr>
          <w:rFonts w:asciiTheme="majorHAnsi" w:hAnsiTheme="majorHAnsi" w:cs="Arial"/>
          <w:color w:val="000000" w:themeColor="text1"/>
          <w:szCs w:val="24"/>
        </w:rPr>
        <w:t xml:space="preserve">Considerando o Princípio da Segurança Jurídica, juntamente com o poder e a necessidade de fiscalização que o Poder Legislativo exerce, a referida emenda vem dar respaldo e segurança aos vereadores em relação </w:t>
      </w:r>
      <w:r w:rsidR="002E60C7" w:rsidRPr="0006491B">
        <w:rPr>
          <w:rFonts w:asciiTheme="majorHAnsi" w:hAnsiTheme="majorHAnsi" w:cs="Arial"/>
          <w:color w:val="000000" w:themeColor="text1"/>
          <w:szCs w:val="24"/>
        </w:rPr>
        <w:t>a</w:t>
      </w:r>
      <w:r w:rsidRPr="0006491B">
        <w:rPr>
          <w:rFonts w:asciiTheme="majorHAnsi" w:hAnsiTheme="majorHAnsi" w:cs="Arial"/>
          <w:color w:val="000000" w:themeColor="text1"/>
          <w:szCs w:val="24"/>
        </w:rPr>
        <w:t xml:space="preserve"> quaisquer alterações orçamentarias que possam ser necessárias no exercício de 2024, de forma que o Executivo só poderá realizar tal alteração através da ciência e autorização legislativa.</w:t>
      </w:r>
    </w:p>
    <w:p w14:paraId="3DDA4B8C" w14:textId="77777777" w:rsidR="00CB3C50" w:rsidRPr="0006491B" w:rsidRDefault="00CB3C50" w:rsidP="0090627C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5AD4B4F8" w14:textId="77777777" w:rsidR="0090627C" w:rsidRPr="0006491B" w:rsidRDefault="0090627C" w:rsidP="0090627C">
      <w:pPr>
        <w:spacing w:after="0"/>
        <w:rPr>
          <w:rFonts w:asciiTheme="majorHAnsi" w:eastAsia="Times New Roman" w:hAnsiTheme="majorHAnsi" w:cs="Arial"/>
          <w:szCs w:val="24"/>
          <w:lang w:eastAsia="pt-BR"/>
        </w:rPr>
      </w:pPr>
    </w:p>
    <w:p w14:paraId="2D2F6550" w14:textId="77777777" w:rsidR="0090627C" w:rsidRDefault="0090627C" w:rsidP="0090627C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Sala de sessões, </w:t>
      </w:r>
      <w:r w:rsidRPr="00732302">
        <w:rPr>
          <w:rFonts w:asciiTheme="majorHAnsi" w:eastAsia="Times New Roman" w:hAnsiTheme="majorHAnsi" w:cs="Arial"/>
          <w:szCs w:val="24"/>
          <w:highlight w:val="yellow"/>
          <w:lang w:eastAsia="pt-BR"/>
        </w:rPr>
        <w:t>15 de maio</w:t>
      </w: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 de 2023</w:t>
      </w:r>
      <w:r>
        <w:rPr>
          <w:rFonts w:asciiTheme="majorHAnsi" w:eastAsia="Times New Roman" w:hAnsiTheme="majorHAnsi" w:cs="Arial"/>
          <w:szCs w:val="24"/>
          <w:lang w:eastAsia="pt-BR"/>
        </w:rPr>
        <w:t>.</w:t>
      </w:r>
    </w:p>
    <w:p w14:paraId="0E4E7207" w14:textId="77777777" w:rsidR="0090627C" w:rsidRPr="00732302" w:rsidRDefault="0090627C" w:rsidP="0090627C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14:paraId="7279205A" w14:textId="77777777" w:rsidR="0090627C" w:rsidRPr="00732302" w:rsidRDefault="0090627C" w:rsidP="0090627C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732302">
        <w:rPr>
          <w:rFonts w:asciiTheme="majorHAnsi" w:eastAsia="Times New Roman" w:hAnsiTheme="majorHAnsi" w:cs="Arial"/>
          <w:b/>
          <w:bCs/>
          <w:szCs w:val="24"/>
          <w:lang w:eastAsia="pt-BR"/>
        </w:rPr>
        <w:t>Comissão de Finanças, Orçamentos e Tomadas de Contas:</w:t>
      </w:r>
    </w:p>
    <w:p w14:paraId="2BDB042C" w14:textId="77777777" w:rsidR="0090627C" w:rsidRDefault="0090627C" w:rsidP="0090627C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0C3BDFFC" w14:textId="77777777" w:rsidR="0090627C" w:rsidRDefault="0090627C" w:rsidP="0090627C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700C6B69" w14:textId="77777777" w:rsidR="0090627C" w:rsidRDefault="0090627C" w:rsidP="0090627C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_________________________________________</w:t>
      </w:r>
    </w:p>
    <w:p w14:paraId="27818312" w14:textId="77777777" w:rsidR="0090627C" w:rsidRDefault="0090627C" w:rsidP="0090627C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Alexsandro de Almeida Nardy</w:t>
      </w:r>
    </w:p>
    <w:p w14:paraId="2E8E20FB" w14:textId="77777777" w:rsidR="0090627C" w:rsidRDefault="0090627C" w:rsidP="0090627C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1D94160D" w14:textId="77777777" w:rsidR="0090627C" w:rsidRDefault="0090627C" w:rsidP="0090627C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551EB488" w14:textId="77777777" w:rsidR="0090627C" w:rsidRDefault="0090627C" w:rsidP="0090627C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1600AE02" w14:textId="77777777" w:rsidR="0090627C" w:rsidRPr="000E16E4" w:rsidRDefault="0090627C" w:rsidP="0090627C">
      <w:pPr>
        <w:pStyle w:val="Ttulo9"/>
        <w:jc w:val="center"/>
        <w:rPr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</w:pPr>
      <w:r w:rsidRPr="000E16E4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_____________________________                      ___________________________</w:t>
      </w:r>
    </w:p>
    <w:p w14:paraId="33204C15" w14:textId="77777777" w:rsidR="0090627C" w:rsidRPr="000E16E4" w:rsidRDefault="0090627C" w:rsidP="0090627C">
      <w:pPr>
        <w:jc w:val="center"/>
        <w:rPr>
          <w:rFonts w:cstheme="minorHAnsi"/>
          <w:bCs/>
          <w:szCs w:val="24"/>
        </w:rPr>
      </w:pPr>
      <w:r w:rsidRPr="000E16E4">
        <w:rPr>
          <w:rFonts w:cstheme="minorHAnsi"/>
          <w:bCs/>
          <w:szCs w:val="24"/>
        </w:rPr>
        <w:t>Erivelton Rodrigues da Silva                                          Mateus Carvalho Vitoriano</w:t>
      </w:r>
    </w:p>
    <w:p w14:paraId="7A910DA0" w14:textId="0790D8AA" w:rsidR="000854DC" w:rsidRPr="0006491B" w:rsidRDefault="000854DC" w:rsidP="0090627C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sectPr w:rsidR="000854DC" w:rsidRPr="0006491B" w:rsidSect="00516589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1AB4" w14:textId="77777777" w:rsidR="008750A8" w:rsidRDefault="008750A8" w:rsidP="003A4A3B">
      <w:pPr>
        <w:spacing w:after="0" w:line="240" w:lineRule="auto"/>
      </w:pPr>
      <w:r>
        <w:separator/>
      </w:r>
    </w:p>
  </w:endnote>
  <w:endnote w:type="continuationSeparator" w:id="0">
    <w:p w14:paraId="0DC2CECD" w14:textId="77777777" w:rsidR="008750A8" w:rsidRDefault="008750A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2F0C" w14:textId="77777777" w:rsidR="006D55F4" w:rsidRDefault="006D55F4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6D55F4" w14:paraId="72056F83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373F84FA" w14:textId="77777777"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1ADD3C56" w14:textId="77777777"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34606B69" w14:textId="77777777" w:rsidR="006D55F4" w:rsidRDefault="006D55F4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64BCD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5593E2A9" w14:textId="77777777" w:rsidR="006D55F4" w:rsidRDefault="006D55F4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E8500" w14:textId="77777777" w:rsidR="008750A8" w:rsidRDefault="008750A8" w:rsidP="003A4A3B">
      <w:pPr>
        <w:spacing w:after="0" w:line="240" w:lineRule="auto"/>
      </w:pPr>
      <w:r>
        <w:separator/>
      </w:r>
    </w:p>
  </w:footnote>
  <w:footnote w:type="continuationSeparator" w:id="0">
    <w:p w14:paraId="77A1286E" w14:textId="77777777" w:rsidR="008750A8" w:rsidRDefault="008750A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6D55F4" w14:paraId="4749BD37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1DBA95A4" w14:textId="77777777" w:rsidR="006D55F4" w:rsidRDefault="006D55F4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30C33463" wp14:editId="4BBD8E55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A0B8714" w14:textId="77777777" w:rsidR="006D55F4" w:rsidRDefault="006D55F4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72ECD499" w14:textId="77777777" w:rsidR="006D55F4" w:rsidRDefault="006D55F4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6D"/>
    <w:rsid w:val="0000057D"/>
    <w:rsid w:val="000121B1"/>
    <w:rsid w:val="000129EE"/>
    <w:rsid w:val="00012BFB"/>
    <w:rsid w:val="000139E2"/>
    <w:rsid w:val="00023C7F"/>
    <w:rsid w:val="00023C8B"/>
    <w:rsid w:val="00025F56"/>
    <w:rsid w:val="0002643E"/>
    <w:rsid w:val="00032818"/>
    <w:rsid w:val="0003601F"/>
    <w:rsid w:val="0003698E"/>
    <w:rsid w:val="0004228B"/>
    <w:rsid w:val="00051B1E"/>
    <w:rsid w:val="00052891"/>
    <w:rsid w:val="00056D31"/>
    <w:rsid w:val="000570B5"/>
    <w:rsid w:val="00060622"/>
    <w:rsid w:val="000613E3"/>
    <w:rsid w:val="00063BA7"/>
    <w:rsid w:val="0006491B"/>
    <w:rsid w:val="00064BD2"/>
    <w:rsid w:val="00065F43"/>
    <w:rsid w:val="00072FEE"/>
    <w:rsid w:val="00073D0B"/>
    <w:rsid w:val="0007456E"/>
    <w:rsid w:val="000777D3"/>
    <w:rsid w:val="00082CD5"/>
    <w:rsid w:val="00083DEE"/>
    <w:rsid w:val="000854DC"/>
    <w:rsid w:val="00085F62"/>
    <w:rsid w:val="000908D5"/>
    <w:rsid w:val="00093C1B"/>
    <w:rsid w:val="00097EB7"/>
    <w:rsid w:val="000A0EEC"/>
    <w:rsid w:val="000A20D5"/>
    <w:rsid w:val="000A3D0C"/>
    <w:rsid w:val="000B0144"/>
    <w:rsid w:val="000B0A7F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B7A"/>
    <w:rsid w:val="000F5BC5"/>
    <w:rsid w:val="00102C22"/>
    <w:rsid w:val="00115183"/>
    <w:rsid w:val="00115360"/>
    <w:rsid w:val="00115705"/>
    <w:rsid w:val="00124352"/>
    <w:rsid w:val="00126703"/>
    <w:rsid w:val="00126CF6"/>
    <w:rsid w:val="00127ED3"/>
    <w:rsid w:val="00130D92"/>
    <w:rsid w:val="00137706"/>
    <w:rsid w:val="00142987"/>
    <w:rsid w:val="00147012"/>
    <w:rsid w:val="00160AF0"/>
    <w:rsid w:val="00163882"/>
    <w:rsid w:val="00164BCD"/>
    <w:rsid w:val="00167E2D"/>
    <w:rsid w:val="0017202C"/>
    <w:rsid w:val="001721D7"/>
    <w:rsid w:val="00175886"/>
    <w:rsid w:val="001762CC"/>
    <w:rsid w:val="00182787"/>
    <w:rsid w:val="001856B0"/>
    <w:rsid w:val="00185D19"/>
    <w:rsid w:val="00187344"/>
    <w:rsid w:val="0019491B"/>
    <w:rsid w:val="00197E48"/>
    <w:rsid w:val="001B15E0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5E5A"/>
    <w:rsid w:val="001D755A"/>
    <w:rsid w:val="001E6FAE"/>
    <w:rsid w:val="001E7349"/>
    <w:rsid w:val="001E7384"/>
    <w:rsid w:val="001E7A8C"/>
    <w:rsid w:val="001F10C1"/>
    <w:rsid w:val="001F609F"/>
    <w:rsid w:val="0021176C"/>
    <w:rsid w:val="00220534"/>
    <w:rsid w:val="0022171A"/>
    <w:rsid w:val="00224D99"/>
    <w:rsid w:val="00230495"/>
    <w:rsid w:val="002337D0"/>
    <w:rsid w:val="002411F3"/>
    <w:rsid w:val="00241290"/>
    <w:rsid w:val="002416E1"/>
    <w:rsid w:val="00247DDC"/>
    <w:rsid w:val="00252C64"/>
    <w:rsid w:val="002567A2"/>
    <w:rsid w:val="002607EA"/>
    <w:rsid w:val="00263E48"/>
    <w:rsid w:val="002647EE"/>
    <w:rsid w:val="0026686C"/>
    <w:rsid w:val="00271C85"/>
    <w:rsid w:val="00273D0E"/>
    <w:rsid w:val="002741E7"/>
    <w:rsid w:val="00274413"/>
    <w:rsid w:val="00275036"/>
    <w:rsid w:val="002812C3"/>
    <w:rsid w:val="00285903"/>
    <w:rsid w:val="002865A4"/>
    <w:rsid w:val="0029478E"/>
    <w:rsid w:val="00294D59"/>
    <w:rsid w:val="002A02D5"/>
    <w:rsid w:val="002A132D"/>
    <w:rsid w:val="002A7111"/>
    <w:rsid w:val="002A7620"/>
    <w:rsid w:val="002B0563"/>
    <w:rsid w:val="002B2818"/>
    <w:rsid w:val="002B3F59"/>
    <w:rsid w:val="002C1B16"/>
    <w:rsid w:val="002C3A05"/>
    <w:rsid w:val="002C48D0"/>
    <w:rsid w:val="002D04D0"/>
    <w:rsid w:val="002D30B5"/>
    <w:rsid w:val="002E2F6F"/>
    <w:rsid w:val="002E4325"/>
    <w:rsid w:val="002E59C1"/>
    <w:rsid w:val="002E5A01"/>
    <w:rsid w:val="002E60C7"/>
    <w:rsid w:val="002E7989"/>
    <w:rsid w:val="002F715A"/>
    <w:rsid w:val="00305004"/>
    <w:rsid w:val="0031388D"/>
    <w:rsid w:val="00317D56"/>
    <w:rsid w:val="003217D0"/>
    <w:rsid w:val="00323422"/>
    <w:rsid w:val="003237B9"/>
    <w:rsid w:val="00326A20"/>
    <w:rsid w:val="0033368F"/>
    <w:rsid w:val="003418A9"/>
    <w:rsid w:val="003623FD"/>
    <w:rsid w:val="003728B8"/>
    <w:rsid w:val="00373158"/>
    <w:rsid w:val="00375BE0"/>
    <w:rsid w:val="00383F66"/>
    <w:rsid w:val="00392B0A"/>
    <w:rsid w:val="003A16C9"/>
    <w:rsid w:val="003A1D85"/>
    <w:rsid w:val="003A4A3B"/>
    <w:rsid w:val="003A526D"/>
    <w:rsid w:val="003A78CF"/>
    <w:rsid w:val="003A7F79"/>
    <w:rsid w:val="003B05D0"/>
    <w:rsid w:val="003B449D"/>
    <w:rsid w:val="003B7883"/>
    <w:rsid w:val="003C2291"/>
    <w:rsid w:val="003C4BB7"/>
    <w:rsid w:val="003C76C5"/>
    <w:rsid w:val="003D1348"/>
    <w:rsid w:val="003E08D4"/>
    <w:rsid w:val="003E420C"/>
    <w:rsid w:val="003E6A96"/>
    <w:rsid w:val="003F0E73"/>
    <w:rsid w:val="003F2C1E"/>
    <w:rsid w:val="004038F2"/>
    <w:rsid w:val="004070A3"/>
    <w:rsid w:val="0041218D"/>
    <w:rsid w:val="00416832"/>
    <w:rsid w:val="00420B08"/>
    <w:rsid w:val="00422FAD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10EE"/>
    <w:rsid w:val="00463B76"/>
    <w:rsid w:val="00471FDC"/>
    <w:rsid w:val="004862AF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D5651"/>
    <w:rsid w:val="004E03FC"/>
    <w:rsid w:val="004E3A84"/>
    <w:rsid w:val="004E6C05"/>
    <w:rsid w:val="004E756E"/>
    <w:rsid w:val="004F422F"/>
    <w:rsid w:val="004F6B64"/>
    <w:rsid w:val="00501E5E"/>
    <w:rsid w:val="00516589"/>
    <w:rsid w:val="0051682E"/>
    <w:rsid w:val="00527950"/>
    <w:rsid w:val="005304AA"/>
    <w:rsid w:val="00532D6E"/>
    <w:rsid w:val="00535221"/>
    <w:rsid w:val="00544724"/>
    <w:rsid w:val="00566CA1"/>
    <w:rsid w:val="00577ADD"/>
    <w:rsid w:val="00580186"/>
    <w:rsid w:val="005818B3"/>
    <w:rsid w:val="0059193E"/>
    <w:rsid w:val="00592308"/>
    <w:rsid w:val="00595F4D"/>
    <w:rsid w:val="005973AB"/>
    <w:rsid w:val="00597541"/>
    <w:rsid w:val="00597D43"/>
    <w:rsid w:val="005A0638"/>
    <w:rsid w:val="005A0D95"/>
    <w:rsid w:val="005A42D8"/>
    <w:rsid w:val="005B4883"/>
    <w:rsid w:val="005B6162"/>
    <w:rsid w:val="005D3310"/>
    <w:rsid w:val="005E02D4"/>
    <w:rsid w:val="005E0534"/>
    <w:rsid w:val="005E0983"/>
    <w:rsid w:val="005E229E"/>
    <w:rsid w:val="005E7412"/>
    <w:rsid w:val="005F37B8"/>
    <w:rsid w:val="006036DC"/>
    <w:rsid w:val="00605E94"/>
    <w:rsid w:val="006173A1"/>
    <w:rsid w:val="006211C8"/>
    <w:rsid w:val="006265F9"/>
    <w:rsid w:val="00626D2B"/>
    <w:rsid w:val="006343F1"/>
    <w:rsid w:val="00634671"/>
    <w:rsid w:val="00651F39"/>
    <w:rsid w:val="006527DE"/>
    <w:rsid w:val="0065339D"/>
    <w:rsid w:val="006717F3"/>
    <w:rsid w:val="00671C73"/>
    <w:rsid w:val="00675A6B"/>
    <w:rsid w:val="00680A09"/>
    <w:rsid w:val="0068464D"/>
    <w:rsid w:val="00691358"/>
    <w:rsid w:val="00694170"/>
    <w:rsid w:val="006958CF"/>
    <w:rsid w:val="00696136"/>
    <w:rsid w:val="006A6958"/>
    <w:rsid w:val="006B55B6"/>
    <w:rsid w:val="006D01F7"/>
    <w:rsid w:val="006D55F4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68A4"/>
    <w:rsid w:val="00730185"/>
    <w:rsid w:val="00741658"/>
    <w:rsid w:val="00744016"/>
    <w:rsid w:val="00745237"/>
    <w:rsid w:val="00750EB5"/>
    <w:rsid w:val="00754A96"/>
    <w:rsid w:val="00754BAF"/>
    <w:rsid w:val="00757745"/>
    <w:rsid w:val="007604CB"/>
    <w:rsid w:val="00761C08"/>
    <w:rsid w:val="00762CE0"/>
    <w:rsid w:val="00774CF4"/>
    <w:rsid w:val="00777D8B"/>
    <w:rsid w:val="0078053B"/>
    <w:rsid w:val="0078513C"/>
    <w:rsid w:val="00786A90"/>
    <w:rsid w:val="00792D1E"/>
    <w:rsid w:val="007976A3"/>
    <w:rsid w:val="007A1556"/>
    <w:rsid w:val="007A20CB"/>
    <w:rsid w:val="007A49AE"/>
    <w:rsid w:val="007B01A2"/>
    <w:rsid w:val="007B34D8"/>
    <w:rsid w:val="007B36B7"/>
    <w:rsid w:val="007B5D05"/>
    <w:rsid w:val="007C0879"/>
    <w:rsid w:val="007C5BF2"/>
    <w:rsid w:val="007C5EE4"/>
    <w:rsid w:val="007C5FD0"/>
    <w:rsid w:val="007D5908"/>
    <w:rsid w:val="007E1176"/>
    <w:rsid w:val="007E4A89"/>
    <w:rsid w:val="007E66E4"/>
    <w:rsid w:val="007E76A9"/>
    <w:rsid w:val="007F0914"/>
    <w:rsid w:val="007F0F60"/>
    <w:rsid w:val="0080270A"/>
    <w:rsid w:val="00805264"/>
    <w:rsid w:val="00811BF5"/>
    <w:rsid w:val="00816C48"/>
    <w:rsid w:val="00817352"/>
    <w:rsid w:val="0082385D"/>
    <w:rsid w:val="008273B3"/>
    <w:rsid w:val="008275C6"/>
    <w:rsid w:val="00830217"/>
    <w:rsid w:val="00832932"/>
    <w:rsid w:val="00837828"/>
    <w:rsid w:val="00845F22"/>
    <w:rsid w:val="00850F53"/>
    <w:rsid w:val="00855F92"/>
    <w:rsid w:val="008576E9"/>
    <w:rsid w:val="00862097"/>
    <w:rsid w:val="00863BD8"/>
    <w:rsid w:val="00874FF5"/>
    <w:rsid w:val="008750A8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E41A4"/>
    <w:rsid w:val="008F425B"/>
    <w:rsid w:val="008F7325"/>
    <w:rsid w:val="009046E6"/>
    <w:rsid w:val="0090627C"/>
    <w:rsid w:val="009163EA"/>
    <w:rsid w:val="009203B2"/>
    <w:rsid w:val="00925C40"/>
    <w:rsid w:val="0092729D"/>
    <w:rsid w:val="00944836"/>
    <w:rsid w:val="0095661F"/>
    <w:rsid w:val="00960205"/>
    <w:rsid w:val="00966078"/>
    <w:rsid w:val="00974AC5"/>
    <w:rsid w:val="00980690"/>
    <w:rsid w:val="00980783"/>
    <w:rsid w:val="009831DB"/>
    <w:rsid w:val="00990686"/>
    <w:rsid w:val="00996519"/>
    <w:rsid w:val="009A343A"/>
    <w:rsid w:val="009B14F9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E9B"/>
    <w:rsid w:val="009D2E27"/>
    <w:rsid w:val="009E5D87"/>
    <w:rsid w:val="009E6233"/>
    <w:rsid w:val="009E6BFF"/>
    <w:rsid w:val="009F2494"/>
    <w:rsid w:val="009F38DE"/>
    <w:rsid w:val="009F4311"/>
    <w:rsid w:val="00A02D71"/>
    <w:rsid w:val="00A05D13"/>
    <w:rsid w:val="00A0736C"/>
    <w:rsid w:val="00A148CF"/>
    <w:rsid w:val="00A17964"/>
    <w:rsid w:val="00A22C40"/>
    <w:rsid w:val="00A270F7"/>
    <w:rsid w:val="00A352CC"/>
    <w:rsid w:val="00A3538C"/>
    <w:rsid w:val="00A36488"/>
    <w:rsid w:val="00A41CDF"/>
    <w:rsid w:val="00A60F54"/>
    <w:rsid w:val="00A6487A"/>
    <w:rsid w:val="00A719B6"/>
    <w:rsid w:val="00A727F8"/>
    <w:rsid w:val="00A72D83"/>
    <w:rsid w:val="00A73E53"/>
    <w:rsid w:val="00A74091"/>
    <w:rsid w:val="00A7795F"/>
    <w:rsid w:val="00A82866"/>
    <w:rsid w:val="00A84258"/>
    <w:rsid w:val="00A9181F"/>
    <w:rsid w:val="00A929FD"/>
    <w:rsid w:val="00A93278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35C7"/>
    <w:rsid w:val="00AD4371"/>
    <w:rsid w:val="00AD4D5B"/>
    <w:rsid w:val="00AD74FB"/>
    <w:rsid w:val="00AE0374"/>
    <w:rsid w:val="00AE11D3"/>
    <w:rsid w:val="00AE1A2E"/>
    <w:rsid w:val="00AF465D"/>
    <w:rsid w:val="00AF495F"/>
    <w:rsid w:val="00AF49BB"/>
    <w:rsid w:val="00AF63AB"/>
    <w:rsid w:val="00AF73D5"/>
    <w:rsid w:val="00AF7DDC"/>
    <w:rsid w:val="00B02485"/>
    <w:rsid w:val="00B040FB"/>
    <w:rsid w:val="00B064B8"/>
    <w:rsid w:val="00B13247"/>
    <w:rsid w:val="00B157A7"/>
    <w:rsid w:val="00B203C2"/>
    <w:rsid w:val="00B20E69"/>
    <w:rsid w:val="00B31372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1FA"/>
    <w:rsid w:val="00BD1A62"/>
    <w:rsid w:val="00BD1CB9"/>
    <w:rsid w:val="00BD4CD6"/>
    <w:rsid w:val="00BD7C99"/>
    <w:rsid w:val="00BE1C0A"/>
    <w:rsid w:val="00BE7132"/>
    <w:rsid w:val="00BF1407"/>
    <w:rsid w:val="00BF41DF"/>
    <w:rsid w:val="00BF6D52"/>
    <w:rsid w:val="00BF7565"/>
    <w:rsid w:val="00C01A15"/>
    <w:rsid w:val="00C01A47"/>
    <w:rsid w:val="00C043AB"/>
    <w:rsid w:val="00C049A5"/>
    <w:rsid w:val="00C10DE6"/>
    <w:rsid w:val="00C10F3D"/>
    <w:rsid w:val="00C16710"/>
    <w:rsid w:val="00C17A7A"/>
    <w:rsid w:val="00C20A32"/>
    <w:rsid w:val="00C238E3"/>
    <w:rsid w:val="00C25E81"/>
    <w:rsid w:val="00C310B8"/>
    <w:rsid w:val="00C32B39"/>
    <w:rsid w:val="00C333DC"/>
    <w:rsid w:val="00C3634B"/>
    <w:rsid w:val="00C40F41"/>
    <w:rsid w:val="00C4218F"/>
    <w:rsid w:val="00C4562F"/>
    <w:rsid w:val="00C501C6"/>
    <w:rsid w:val="00C50A62"/>
    <w:rsid w:val="00C5330C"/>
    <w:rsid w:val="00C60615"/>
    <w:rsid w:val="00C616FD"/>
    <w:rsid w:val="00C65C95"/>
    <w:rsid w:val="00C7147D"/>
    <w:rsid w:val="00C740E6"/>
    <w:rsid w:val="00C75675"/>
    <w:rsid w:val="00C765B8"/>
    <w:rsid w:val="00C83961"/>
    <w:rsid w:val="00C900D6"/>
    <w:rsid w:val="00C91876"/>
    <w:rsid w:val="00C93B27"/>
    <w:rsid w:val="00C96A34"/>
    <w:rsid w:val="00CA02CE"/>
    <w:rsid w:val="00CA5A98"/>
    <w:rsid w:val="00CA7D6B"/>
    <w:rsid w:val="00CB0979"/>
    <w:rsid w:val="00CB3C50"/>
    <w:rsid w:val="00CB7B2F"/>
    <w:rsid w:val="00CB7ED2"/>
    <w:rsid w:val="00CC1547"/>
    <w:rsid w:val="00CC46DD"/>
    <w:rsid w:val="00CC6186"/>
    <w:rsid w:val="00CD0A5B"/>
    <w:rsid w:val="00CD34CB"/>
    <w:rsid w:val="00CE0355"/>
    <w:rsid w:val="00CE6611"/>
    <w:rsid w:val="00CF4A7B"/>
    <w:rsid w:val="00CF4DBD"/>
    <w:rsid w:val="00D0329A"/>
    <w:rsid w:val="00D04F0D"/>
    <w:rsid w:val="00D105CF"/>
    <w:rsid w:val="00D13D8F"/>
    <w:rsid w:val="00D14F79"/>
    <w:rsid w:val="00D17921"/>
    <w:rsid w:val="00D21579"/>
    <w:rsid w:val="00D22DE7"/>
    <w:rsid w:val="00D2689E"/>
    <w:rsid w:val="00D30F21"/>
    <w:rsid w:val="00D316C8"/>
    <w:rsid w:val="00D37E52"/>
    <w:rsid w:val="00D45A2B"/>
    <w:rsid w:val="00D5651A"/>
    <w:rsid w:val="00D57B63"/>
    <w:rsid w:val="00D64BBC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A79C0"/>
    <w:rsid w:val="00DB27CE"/>
    <w:rsid w:val="00DB3BA5"/>
    <w:rsid w:val="00DC3FB6"/>
    <w:rsid w:val="00DC4DC2"/>
    <w:rsid w:val="00DC67F2"/>
    <w:rsid w:val="00DD07C0"/>
    <w:rsid w:val="00DD0E37"/>
    <w:rsid w:val="00DD11E3"/>
    <w:rsid w:val="00DE273F"/>
    <w:rsid w:val="00DF60E5"/>
    <w:rsid w:val="00E00253"/>
    <w:rsid w:val="00E00F8F"/>
    <w:rsid w:val="00E019FA"/>
    <w:rsid w:val="00E02298"/>
    <w:rsid w:val="00E04216"/>
    <w:rsid w:val="00E0478E"/>
    <w:rsid w:val="00E130B7"/>
    <w:rsid w:val="00E15576"/>
    <w:rsid w:val="00E176C1"/>
    <w:rsid w:val="00E17E04"/>
    <w:rsid w:val="00E21210"/>
    <w:rsid w:val="00E25BE5"/>
    <w:rsid w:val="00E309B5"/>
    <w:rsid w:val="00E323BE"/>
    <w:rsid w:val="00E334F2"/>
    <w:rsid w:val="00E40163"/>
    <w:rsid w:val="00E44B74"/>
    <w:rsid w:val="00E62AC7"/>
    <w:rsid w:val="00E646CB"/>
    <w:rsid w:val="00E7081D"/>
    <w:rsid w:val="00E70B77"/>
    <w:rsid w:val="00E72810"/>
    <w:rsid w:val="00E74C77"/>
    <w:rsid w:val="00E770CD"/>
    <w:rsid w:val="00E83191"/>
    <w:rsid w:val="00E83651"/>
    <w:rsid w:val="00E922C5"/>
    <w:rsid w:val="00E924AC"/>
    <w:rsid w:val="00EA128F"/>
    <w:rsid w:val="00EB699A"/>
    <w:rsid w:val="00EB7F5E"/>
    <w:rsid w:val="00EC2A1F"/>
    <w:rsid w:val="00EC3EE5"/>
    <w:rsid w:val="00EC4AD8"/>
    <w:rsid w:val="00EE342C"/>
    <w:rsid w:val="00EE59EB"/>
    <w:rsid w:val="00EE7532"/>
    <w:rsid w:val="00F02D50"/>
    <w:rsid w:val="00F03EA0"/>
    <w:rsid w:val="00F06ADD"/>
    <w:rsid w:val="00F074C7"/>
    <w:rsid w:val="00F21336"/>
    <w:rsid w:val="00F21B92"/>
    <w:rsid w:val="00F21D26"/>
    <w:rsid w:val="00F2496A"/>
    <w:rsid w:val="00F24CD9"/>
    <w:rsid w:val="00F300DB"/>
    <w:rsid w:val="00F32E52"/>
    <w:rsid w:val="00F35407"/>
    <w:rsid w:val="00F410B0"/>
    <w:rsid w:val="00F41585"/>
    <w:rsid w:val="00F449EB"/>
    <w:rsid w:val="00F542E3"/>
    <w:rsid w:val="00F54F3F"/>
    <w:rsid w:val="00F6701A"/>
    <w:rsid w:val="00F70D4D"/>
    <w:rsid w:val="00F749B0"/>
    <w:rsid w:val="00F76A3A"/>
    <w:rsid w:val="00F77D85"/>
    <w:rsid w:val="00F80AE3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3713"/>
    <w:rsid w:val="00FD568A"/>
    <w:rsid w:val="00FE3EA6"/>
    <w:rsid w:val="00FF5C6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A7D9A"/>
  <w15:docId w15:val="{447C7596-00AE-4E91-8BD6-DED497C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  <w:style w:type="character" w:customStyle="1" w:styleId="hgkelc">
    <w:name w:val="hgkelc"/>
    <w:basedOn w:val="Fontepargpadro"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2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CE29-CF4F-4541-A8B9-4FF85E57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Conta da Microsoft</cp:lastModifiedBy>
  <cp:revision>4</cp:revision>
  <cp:lastPrinted>2021-10-21T21:33:00Z</cp:lastPrinted>
  <dcterms:created xsi:type="dcterms:W3CDTF">2023-05-15T17:44:00Z</dcterms:created>
  <dcterms:modified xsi:type="dcterms:W3CDTF">2023-05-15T18:00:00Z</dcterms:modified>
</cp:coreProperties>
</file>