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8CEF0" w14:textId="09D9EDA3" w:rsidR="008F14E5" w:rsidRDefault="008F14E5" w:rsidP="008F14E5">
      <w:pPr>
        <w:pStyle w:val="Ttulo1"/>
        <w:spacing w:before="0" w:after="0"/>
        <w:ind w:left="709" w:right="-1"/>
      </w:pPr>
      <w:r>
        <w:rPr>
          <w:noProof/>
        </w:rPr>
        <mc:AlternateContent>
          <mc:Choice Requires="wps">
            <w:drawing>
              <wp:anchor distT="0" distB="0" distL="114300" distR="114300" simplePos="0" relativeHeight="251657216" behindDoc="1" locked="0" layoutInCell="1" allowOverlap="1" wp14:anchorId="6727BCA8" wp14:editId="7A7D5A70">
                <wp:simplePos x="0" y="0"/>
                <wp:positionH relativeFrom="page">
                  <wp:posOffset>1076325</wp:posOffset>
                </wp:positionH>
                <wp:positionV relativeFrom="paragraph">
                  <wp:posOffset>5715</wp:posOffset>
                </wp:positionV>
                <wp:extent cx="5762625" cy="6286500"/>
                <wp:effectExtent l="0" t="0" r="9525" b="0"/>
                <wp:wrapNone/>
                <wp:docPr id="5" name="Forma Liv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2625" cy="6286500"/>
                        </a:xfrm>
                        <a:custGeom>
                          <a:avLst/>
                          <a:gdLst>
                            <a:gd name="T0" fmla="+- 0 1956 1956"/>
                            <a:gd name="T1" fmla="*/ T0 w 8848"/>
                            <a:gd name="T2" fmla="+- 0 8000 120"/>
                            <a:gd name="T3" fmla="*/ 8000 h 8726"/>
                            <a:gd name="T4" fmla="+- 0 1956 1956"/>
                            <a:gd name="T5" fmla="*/ T4 w 8848"/>
                            <a:gd name="T6" fmla="+- 0 8562 120"/>
                            <a:gd name="T7" fmla="*/ 8562 h 8726"/>
                            <a:gd name="T8" fmla="+- 0 10804 1956"/>
                            <a:gd name="T9" fmla="*/ T8 w 8848"/>
                            <a:gd name="T10" fmla="+- 0 8846 120"/>
                            <a:gd name="T11" fmla="*/ 8846 h 8726"/>
                            <a:gd name="T12" fmla="+- 0 10804 1956"/>
                            <a:gd name="T13" fmla="*/ T12 w 8848"/>
                            <a:gd name="T14" fmla="+- 0 8282 120"/>
                            <a:gd name="T15" fmla="*/ 8282 h 8726"/>
                            <a:gd name="T16" fmla="+- 0 10804 1956"/>
                            <a:gd name="T17" fmla="*/ T16 w 8848"/>
                            <a:gd name="T18" fmla="+- 0 3217 120"/>
                            <a:gd name="T19" fmla="*/ 3217 h 8726"/>
                            <a:gd name="T20" fmla="+- 0 1956 1956"/>
                            <a:gd name="T21" fmla="*/ T20 w 8848"/>
                            <a:gd name="T22" fmla="+- 0 3497 120"/>
                            <a:gd name="T23" fmla="*/ 3497 h 8726"/>
                            <a:gd name="T24" fmla="+- 0 1956 1956"/>
                            <a:gd name="T25" fmla="*/ T24 w 8848"/>
                            <a:gd name="T26" fmla="+- 0 4059 120"/>
                            <a:gd name="T27" fmla="*/ 4059 h 8726"/>
                            <a:gd name="T28" fmla="+- 0 1956 1956"/>
                            <a:gd name="T29" fmla="*/ T28 w 8848"/>
                            <a:gd name="T30" fmla="+- 0 4623 120"/>
                            <a:gd name="T31" fmla="*/ 4623 h 8726"/>
                            <a:gd name="T32" fmla="+- 0 1956 1956"/>
                            <a:gd name="T33" fmla="*/ T32 w 8848"/>
                            <a:gd name="T34" fmla="+- 0 4904 120"/>
                            <a:gd name="T35" fmla="*/ 4904 h 8726"/>
                            <a:gd name="T36" fmla="+- 0 1956 1956"/>
                            <a:gd name="T37" fmla="*/ T36 w 8848"/>
                            <a:gd name="T38" fmla="+- 0 5468 120"/>
                            <a:gd name="T39" fmla="*/ 5468 h 8726"/>
                            <a:gd name="T40" fmla="+- 0 1956 1956"/>
                            <a:gd name="T41" fmla="*/ T40 w 8848"/>
                            <a:gd name="T42" fmla="+- 0 6030 120"/>
                            <a:gd name="T43" fmla="*/ 6030 h 8726"/>
                            <a:gd name="T44" fmla="+- 0 1956 1956"/>
                            <a:gd name="T45" fmla="*/ T44 w 8848"/>
                            <a:gd name="T46" fmla="+- 0 6594 120"/>
                            <a:gd name="T47" fmla="*/ 6594 h 8726"/>
                            <a:gd name="T48" fmla="+- 0 1956 1956"/>
                            <a:gd name="T49" fmla="*/ T48 w 8848"/>
                            <a:gd name="T50" fmla="+- 0 7155 120"/>
                            <a:gd name="T51" fmla="*/ 7155 h 8726"/>
                            <a:gd name="T52" fmla="+- 0 1956 1956"/>
                            <a:gd name="T53" fmla="*/ T52 w 8848"/>
                            <a:gd name="T54" fmla="+- 0 7719 120"/>
                            <a:gd name="T55" fmla="*/ 7719 h 8726"/>
                            <a:gd name="T56" fmla="+- 0 10804 1956"/>
                            <a:gd name="T57" fmla="*/ T56 w 8848"/>
                            <a:gd name="T58" fmla="+- 0 8000 120"/>
                            <a:gd name="T59" fmla="*/ 8000 h 8726"/>
                            <a:gd name="T60" fmla="+- 0 10804 1956"/>
                            <a:gd name="T61" fmla="*/ T60 w 8848"/>
                            <a:gd name="T62" fmla="+- 0 7436 120"/>
                            <a:gd name="T63" fmla="*/ 7436 h 8726"/>
                            <a:gd name="T64" fmla="+- 0 10804 1956"/>
                            <a:gd name="T65" fmla="*/ T64 w 8848"/>
                            <a:gd name="T66" fmla="+- 0 6875 120"/>
                            <a:gd name="T67" fmla="*/ 6875 h 8726"/>
                            <a:gd name="T68" fmla="+- 0 10804 1956"/>
                            <a:gd name="T69" fmla="*/ T68 w 8848"/>
                            <a:gd name="T70" fmla="+- 0 6311 120"/>
                            <a:gd name="T71" fmla="*/ 6311 h 8726"/>
                            <a:gd name="T72" fmla="+- 0 10804 1956"/>
                            <a:gd name="T73" fmla="*/ T72 w 8848"/>
                            <a:gd name="T74" fmla="+- 0 5749 120"/>
                            <a:gd name="T75" fmla="*/ 5749 h 8726"/>
                            <a:gd name="T76" fmla="+- 0 10804 1956"/>
                            <a:gd name="T77" fmla="*/ T76 w 8848"/>
                            <a:gd name="T78" fmla="+- 0 5185 120"/>
                            <a:gd name="T79" fmla="*/ 5185 h 8726"/>
                            <a:gd name="T80" fmla="+- 0 10804 1956"/>
                            <a:gd name="T81" fmla="*/ T80 w 8848"/>
                            <a:gd name="T82" fmla="+- 0 4904 120"/>
                            <a:gd name="T83" fmla="*/ 4904 h 8726"/>
                            <a:gd name="T84" fmla="+- 0 10804 1956"/>
                            <a:gd name="T85" fmla="*/ T84 w 8848"/>
                            <a:gd name="T86" fmla="+- 0 4342 120"/>
                            <a:gd name="T87" fmla="*/ 4342 h 8726"/>
                            <a:gd name="T88" fmla="+- 0 10804 1956"/>
                            <a:gd name="T89" fmla="*/ T88 w 8848"/>
                            <a:gd name="T90" fmla="+- 0 3778 120"/>
                            <a:gd name="T91" fmla="*/ 3778 h 8726"/>
                            <a:gd name="T92" fmla="+- 0 10804 1956"/>
                            <a:gd name="T93" fmla="*/ T92 w 8848"/>
                            <a:gd name="T94" fmla="+- 0 3217 120"/>
                            <a:gd name="T95" fmla="*/ 3217 h 8726"/>
                            <a:gd name="T96" fmla="+- 0 1956 1956"/>
                            <a:gd name="T97" fmla="*/ T96 w 8848"/>
                            <a:gd name="T98" fmla="+- 0 2372 120"/>
                            <a:gd name="T99" fmla="*/ 2372 h 8726"/>
                            <a:gd name="T100" fmla="+- 0 1956 1956"/>
                            <a:gd name="T101" fmla="*/ T100 w 8848"/>
                            <a:gd name="T102" fmla="+- 0 2936 120"/>
                            <a:gd name="T103" fmla="*/ 2936 h 8726"/>
                            <a:gd name="T104" fmla="+- 0 10804 1956"/>
                            <a:gd name="T105" fmla="*/ T104 w 8848"/>
                            <a:gd name="T106" fmla="+- 0 3217 120"/>
                            <a:gd name="T107" fmla="*/ 3217 h 8726"/>
                            <a:gd name="T108" fmla="+- 0 10804 1956"/>
                            <a:gd name="T109" fmla="*/ T108 w 8848"/>
                            <a:gd name="T110" fmla="+- 0 2653 120"/>
                            <a:gd name="T111" fmla="*/ 2653 h 8726"/>
                            <a:gd name="T112" fmla="+- 0 10804 1956"/>
                            <a:gd name="T113" fmla="*/ T112 w 8848"/>
                            <a:gd name="T114" fmla="+- 0 1810 120"/>
                            <a:gd name="T115" fmla="*/ 1810 h 8726"/>
                            <a:gd name="T116" fmla="+- 0 1956 1956"/>
                            <a:gd name="T117" fmla="*/ T116 w 8848"/>
                            <a:gd name="T118" fmla="+- 0 2091 120"/>
                            <a:gd name="T119" fmla="*/ 2091 h 8726"/>
                            <a:gd name="T120" fmla="+- 0 10804 1956"/>
                            <a:gd name="T121" fmla="*/ T120 w 8848"/>
                            <a:gd name="T122" fmla="+- 0 2372 120"/>
                            <a:gd name="T123" fmla="*/ 2372 h 8726"/>
                            <a:gd name="T124" fmla="+- 0 10804 1956"/>
                            <a:gd name="T125" fmla="*/ T124 w 8848"/>
                            <a:gd name="T126" fmla="+- 0 1810 120"/>
                            <a:gd name="T127" fmla="*/ 1810 h 8726"/>
                            <a:gd name="T128" fmla="+- 0 1956 1956"/>
                            <a:gd name="T129" fmla="*/ T128 w 8848"/>
                            <a:gd name="T130" fmla="+- 0 684 120"/>
                            <a:gd name="T131" fmla="*/ 684 h 8726"/>
                            <a:gd name="T132" fmla="+- 0 1956 1956"/>
                            <a:gd name="T133" fmla="*/ T132 w 8848"/>
                            <a:gd name="T134" fmla="+- 0 1246 120"/>
                            <a:gd name="T135" fmla="*/ 1246 h 8726"/>
                            <a:gd name="T136" fmla="+- 0 1956 1956"/>
                            <a:gd name="T137" fmla="*/ T136 w 8848"/>
                            <a:gd name="T138" fmla="+- 0 1810 120"/>
                            <a:gd name="T139" fmla="*/ 1810 h 8726"/>
                            <a:gd name="T140" fmla="+- 0 10804 1956"/>
                            <a:gd name="T141" fmla="*/ T140 w 8848"/>
                            <a:gd name="T142" fmla="+- 0 1526 120"/>
                            <a:gd name="T143" fmla="*/ 1526 h 8726"/>
                            <a:gd name="T144" fmla="+- 0 10804 1956"/>
                            <a:gd name="T145" fmla="*/ T144 w 8848"/>
                            <a:gd name="T146" fmla="+- 0 965 120"/>
                            <a:gd name="T147" fmla="*/ 965 h 8726"/>
                            <a:gd name="T148" fmla="+- 0 10804 1956"/>
                            <a:gd name="T149" fmla="*/ T148 w 8848"/>
                            <a:gd name="T150" fmla="+- 0 120 120"/>
                            <a:gd name="T151" fmla="*/ 120 h 8726"/>
                            <a:gd name="T152" fmla="+- 0 1956 1956"/>
                            <a:gd name="T153" fmla="*/ T152 w 8848"/>
                            <a:gd name="T154" fmla="+- 0 401 120"/>
                            <a:gd name="T155" fmla="*/ 401 h 8726"/>
                            <a:gd name="T156" fmla="+- 0 10804 1956"/>
                            <a:gd name="T157" fmla="*/ T156 w 8848"/>
                            <a:gd name="T158" fmla="+- 0 684 120"/>
                            <a:gd name="T159" fmla="*/ 684 h 8726"/>
                            <a:gd name="T160" fmla="+- 0 10804 1956"/>
                            <a:gd name="T161" fmla="*/ T160 w 8848"/>
                            <a:gd name="T162" fmla="+- 0 120 120"/>
                            <a:gd name="T163" fmla="*/ 120 h 87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8848" h="8726">
                              <a:moveTo>
                                <a:pt x="8848" y="7880"/>
                              </a:moveTo>
                              <a:lnTo>
                                <a:pt x="0" y="7880"/>
                              </a:lnTo>
                              <a:lnTo>
                                <a:pt x="0" y="8162"/>
                              </a:lnTo>
                              <a:lnTo>
                                <a:pt x="0" y="8442"/>
                              </a:lnTo>
                              <a:lnTo>
                                <a:pt x="0" y="8726"/>
                              </a:lnTo>
                              <a:lnTo>
                                <a:pt x="8848" y="8726"/>
                              </a:lnTo>
                              <a:lnTo>
                                <a:pt x="8848" y="8442"/>
                              </a:lnTo>
                              <a:lnTo>
                                <a:pt x="8848" y="8162"/>
                              </a:lnTo>
                              <a:lnTo>
                                <a:pt x="8848" y="7880"/>
                              </a:lnTo>
                              <a:close/>
                              <a:moveTo>
                                <a:pt x="8848" y="3097"/>
                              </a:moveTo>
                              <a:lnTo>
                                <a:pt x="0" y="3097"/>
                              </a:lnTo>
                              <a:lnTo>
                                <a:pt x="0" y="3377"/>
                              </a:lnTo>
                              <a:lnTo>
                                <a:pt x="0" y="3658"/>
                              </a:lnTo>
                              <a:lnTo>
                                <a:pt x="0" y="3939"/>
                              </a:lnTo>
                              <a:lnTo>
                                <a:pt x="0" y="4222"/>
                              </a:lnTo>
                              <a:lnTo>
                                <a:pt x="0" y="4503"/>
                              </a:lnTo>
                              <a:lnTo>
                                <a:pt x="0" y="4784"/>
                              </a:lnTo>
                              <a:lnTo>
                                <a:pt x="0" y="5065"/>
                              </a:lnTo>
                              <a:lnTo>
                                <a:pt x="0" y="5348"/>
                              </a:lnTo>
                              <a:lnTo>
                                <a:pt x="0" y="5629"/>
                              </a:lnTo>
                              <a:lnTo>
                                <a:pt x="0" y="5910"/>
                              </a:lnTo>
                              <a:lnTo>
                                <a:pt x="0" y="6191"/>
                              </a:lnTo>
                              <a:lnTo>
                                <a:pt x="0" y="6474"/>
                              </a:lnTo>
                              <a:lnTo>
                                <a:pt x="0" y="6755"/>
                              </a:lnTo>
                              <a:lnTo>
                                <a:pt x="0" y="7035"/>
                              </a:lnTo>
                              <a:lnTo>
                                <a:pt x="0" y="7316"/>
                              </a:lnTo>
                              <a:lnTo>
                                <a:pt x="0" y="7599"/>
                              </a:lnTo>
                              <a:lnTo>
                                <a:pt x="0" y="7880"/>
                              </a:lnTo>
                              <a:lnTo>
                                <a:pt x="8848" y="7880"/>
                              </a:lnTo>
                              <a:lnTo>
                                <a:pt x="8848" y="7599"/>
                              </a:lnTo>
                              <a:lnTo>
                                <a:pt x="8848" y="7316"/>
                              </a:lnTo>
                              <a:lnTo>
                                <a:pt x="8848" y="7035"/>
                              </a:lnTo>
                              <a:lnTo>
                                <a:pt x="8848" y="6755"/>
                              </a:lnTo>
                              <a:lnTo>
                                <a:pt x="8848" y="6474"/>
                              </a:lnTo>
                              <a:lnTo>
                                <a:pt x="8848" y="6191"/>
                              </a:lnTo>
                              <a:lnTo>
                                <a:pt x="8848" y="5910"/>
                              </a:lnTo>
                              <a:lnTo>
                                <a:pt x="8848" y="5629"/>
                              </a:lnTo>
                              <a:lnTo>
                                <a:pt x="8848" y="5348"/>
                              </a:lnTo>
                              <a:lnTo>
                                <a:pt x="8848" y="5065"/>
                              </a:lnTo>
                              <a:lnTo>
                                <a:pt x="8848" y="4784"/>
                              </a:lnTo>
                              <a:lnTo>
                                <a:pt x="8848" y="4503"/>
                              </a:lnTo>
                              <a:lnTo>
                                <a:pt x="8848" y="4222"/>
                              </a:lnTo>
                              <a:lnTo>
                                <a:pt x="8848" y="3939"/>
                              </a:lnTo>
                              <a:lnTo>
                                <a:pt x="8848" y="3658"/>
                              </a:lnTo>
                              <a:lnTo>
                                <a:pt x="8848" y="3377"/>
                              </a:lnTo>
                              <a:lnTo>
                                <a:pt x="8848" y="3097"/>
                              </a:lnTo>
                              <a:close/>
                              <a:moveTo>
                                <a:pt x="8848" y="2252"/>
                              </a:moveTo>
                              <a:lnTo>
                                <a:pt x="0" y="2252"/>
                              </a:lnTo>
                              <a:lnTo>
                                <a:pt x="0" y="2533"/>
                              </a:lnTo>
                              <a:lnTo>
                                <a:pt x="0" y="2816"/>
                              </a:lnTo>
                              <a:lnTo>
                                <a:pt x="0" y="3097"/>
                              </a:lnTo>
                              <a:lnTo>
                                <a:pt x="8848" y="3097"/>
                              </a:lnTo>
                              <a:lnTo>
                                <a:pt x="8848" y="2816"/>
                              </a:lnTo>
                              <a:lnTo>
                                <a:pt x="8848" y="2533"/>
                              </a:lnTo>
                              <a:lnTo>
                                <a:pt x="8848" y="2252"/>
                              </a:lnTo>
                              <a:close/>
                              <a:moveTo>
                                <a:pt x="8848" y="1690"/>
                              </a:moveTo>
                              <a:lnTo>
                                <a:pt x="0" y="1690"/>
                              </a:lnTo>
                              <a:lnTo>
                                <a:pt x="0" y="1971"/>
                              </a:lnTo>
                              <a:lnTo>
                                <a:pt x="0" y="2252"/>
                              </a:lnTo>
                              <a:lnTo>
                                <a:pt x="8848" y="2252"/>
                              </a:lnTo>
                              <a:lnTo>
                                <a:pt x="8848" y="1971"/>
                              </a:lnTo>
                              <a:lnTo>
                                <a:pt x="8848" y="1690"/>
                              </a:lnTo>
                              <a:close/>
                              <a:moveTo>
                                <a:pt x="8848" y="564"/>
                              </a:moveTo>
                              <a:lnTo>
                                <a:pt x="0" y="564"/>
                              </a:lnTo>
                              <a:lnTo>
                                <a:pt x="0" y="845"/>
                              </a:lnTo>
                              <a:lnTo>
                                <a:pt x="0" y="1126"/>
                              </a:lnTo>
                              <a:lnTo>
                                <a:pt x="0" y="1406"/>
                              </a:lnTo>
                              <a:lnTo>
                                <a:pt x="0" y="1690"/>
                              </a:lnTo>
                              <a:lnTo>
                                <a:pt x="8848" y="1690"/>
                              </a:lnTo>
                              <a:lnTo>
                                <a:pt x="8848" y="1406"/>
                              </a:lnTo>
                              <a:lnTo>
                                <a:pt x="8848" y="1126"/>
                              </a:lnTo>
                              <a:lnTo>
                                <a:pt x="8848" y="845"/>
                              </a:lnTo>
                              <a:lnTo>
                                <a:pt x="8848" y="564"/>
                              </a:lnTo>
                              <a:close/>
                              <a:moveTo>
                                <a:pt x="8848" y="0"/>
                              </a:moveTo>
                              <a:lnTo>
                                <a:pt x="0" y="0"/>
                              </a:lnTo>
                              <a:lnTo>
                                <a:pt x="0" y="281"/>
                              </a:lnTo>
                              <a:lnTo>
                                <a:pt x="0" y="564"/>
                              </a:lnTo>
                              <a:lnTo>
                                <a:pt x="8848" y="564"/>
                              </a:lnTo>
                              <a:lnTo>
                                <a:pt x="8848" y="281"/>
                              </a:lnTo>
                              <a:lnTo>
                                <a:pt x="8848" y="0"/>
                              </a:lnTo>
                              <a:close/>
                            </a:path>
                          </a:pathLst>
                        </a:cu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941E2" id="Forma Livre: Forma 5" o:spid="_x0000_s1026" style="position:absolute;margin-left:84.75pt;margin-top:.45pt;width:453.75pt;height:4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848,8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GygAkAAFEyAAAOAAAAZHJzL2Uyb0RvYy54bWysW+2Oo8YS/X+lvAPyz0RZ03wz2tkoSrRR&#10;pNwkUsgDMDYeW7GNA8x49j79rWpoqGK6oBVFIxl7OBSn6lDVXQ18/O7tcvZeq6Y91dfHjfrgb7zq&#10;uqv3p+vz4+bP4vO32cZru/K6L8/1tXrcfKnazXefvvrPx/vtoQrqY33eV40HRq7tw/32uDl23e1h&#10;u213x+pSth/qW3WFnYe6uZQd/Gyet/umvIP1y3kb+H6yvdfN/tbUu6pt4b8/9js3n7T9w6Hadb8d&#10;Dm3VeefHDXDr9GejP5/wc/vpY/nw3JS342k30Cj/AYtLebrCSUdTP5Zd6b00p3emLqddU7f1ofuw&#10;qy/b+nA47SrtA3ij/Jk3fxzLW6V9geC0tzFM7b9ndvfr6x+33xuk3t5+qXd/tRCR7f3WPox78EcL&#10;GO/p/t96DxqWL12tnX07NBc8Etzw3nRMv4wxrd46bwf/jNMkSIJ44+1gXxJkSezrqG/LB3P47qXt&#10;fqpqbap8/aXtelH28E2HdO9dywuctwABD5cz6PPNt57vqTxO9Mcg4ghTBvb11it87+5lWZTNQYEB&#10;aVuZ74PBwFwPo6nQoMCUxhy9LA2SubHIwJaJQRR6/kgsEoglBtQTi5PARiw1KCSGGDsxyD4aMT/z&#10;I2vIcoNDZpnATPH4Q1Qh/u9jpmj8NcjOTXEJlEhOURUKFUj0uApZkFkjp6gKGiTQ40Is0KNaFCqR&#10;6HEtwkCl1uhRKTTITg/izqSVkiGgahSBmA5cjDDKrewCKoUGCey4FmKqYmGYUiKQcgIyjjob+XFu&#10;i11AldAggR2XQmZHtSgCKS9CLkWUBKGNXUiV0CA7u5BLIbILqRZFKKVFyKWIciwB77M2pEpokMCO&#10;SyGzo1oUoZQVIZcijpLMyo4qoUF2dhGXQmQXUS2KSMqKiEuR+KF1lIioEhoksONSyOyoFkUkZUXE&#10;pUji3KpsRJXQIIEdl0JmR7UoIikrYi5FquLYpmxMldAgO7uYSyGyi6kWRSxlRcylSFNlrSgxVUKD&#10;BHZcCnmwiKkYBUxg7LOTmGshTU9iKsXC/CThWsj0EqpGkUh5kXAx0gjy21JTEqqFBtmjl3AxFuhR&#10;OYpESoyEq5FkqfXSS6gWGiTQ42Is0KNyFFDJ7OKmXI0kVMoWvZRqoUF2eikXQ6aXUjmKVEqNlKsR&#10;p5E1NVKqhQYJ9LgYC/SoHEUqpUbK1YhVZhU3pVpokJ1exsWQ6WVUjiKTUiPjakjDbUa1WBhuMy7G&#10;Aj0qR5FJqZFxNaIwsk6SM6qFBgnR42Is0KNyFJmUGjlXI0xT63Qgp1pokJ1ezsWQ6eVUjiKXUiPn&#10;akhz+JxqsTCHz7kY4piWUzWKXMqMnIsRhJDilqqcUyk0yB48BY06nXWL9JRP5SjgOKHwKZ/rEeT2&#10;cUP5VA6NkihyQWSBlU81AY5SgiifiyJprHwqyoLIwImHUe5zfaoMcJSyRM068SCJrR2HYq24Rglx&#10;dO/FZ8243I2rmTSZss6dFevHFaIkjlwY+XJUVJlCyR254soEfm4diJWiumiUQHHelMtS87YcslRK&#10;mWCWMkJSK9aZL2V1MNNlgSNPGbE7V7P2XItoKTyK9edLUgdcGFnqgCoDS0Nixsx69AQGSBtD1qMj&#10;SBDatUdXvElXYpeuZm26CoTFNdana5RE0TVdQp4uYquuZr26KHNIRVmSed6ty5ci79eV2LCrWceu&#10;4sDamSjWsmuUEMbIOV0ini5i265mfXueWCewivXtCJIYzpJlIYpUmEKJrbua9e5YnmzZwnp3BAkM&#10;XXt3xZt3kEWqirP2PfLthZu17wiSCM5yRQ4h79+V2MCrWQcvFRzWwS8UHOcOXvEWXok9vJo18ZLI&#10;rInnIsM9nGdzl6Y8mhs3u7frcOcGvnkl3gj09e2iW93ibaICZotwL6gI8S4KmAAU3uYRwJBUCE6d&#10;wHB9IximPS6mcSqj4bEbHOqkhudOcBzhEQ4DswsZXAnXcDdPceBDOAxYLtZxGNJwN1dxSNBwN1ex&#10;OiMciqoLGSyUGu7majS4CtXGxTrWELQOue8EH1yFRHSBY3ahdcgKJ/jgKiw1OcEHV2HpxwWOCzpI&#10;BpZinOCDq7A04gLHBQ+0DksVTvDBVVg6cIIPrkIr7wLHBh3JQGvtBB9chV7XBa47WDSPnafbAYO3&#10;2Aa6HTD4iz2Z0wFjdYIGye2AwWdsV5wOMBUKewe3A4zTMJF3O8A47Vim9HRZ6wDTXKczmEqlYNLp&#10;dICpVTgDdDvAOA3zMbcDjNOOBUvPerTTjiVL4SSkP8DRaVO1FC9b/eA7DNYNPCszf0qm2XjwlMwT&#10;+l0+3MoOx3jz1bs/bvSDFd4RvuBDEbjnUr9WRa0xHQ72PQLIphmstPbxmzDnK8XCchMHmt1me9Mm&#10;e1iG85fentlttgwWQUfgABse6oCIGCtm21sb/TCPfzgg10492VzzZUSSKBp+u3PdVuDhQuxDH1YQ&#10;XWJPgMa82dKghrDk6hDUMIFJ8Hrsw3zMXXMys6UnjQJYClm3FsVjCTdWzJZZS2Flfd1a7CemEBkr&#10;ZkutxWH/gJF4UfTXLDynYxLWWDFbZi2H9b11bokax05jxWyptSSCGzoO1tKx+hgrZkutpf5Ymc1u&#10;s2WwUOmHpFYCksbjAG2smC2zNtUOs9tse9hSfkjItVNPNtd8mZBrwRmRyVq0J+SafBNy7XoYkfHa&#10;BTYh167YCbmWAhNyLadGZLSWpBNyLesn5FoZGZGrdWlCrhW6CblWOSfkVLPNFexQ6YMA1lr6ZF8e&#10;ZQnQmDdbmnlBDJ3jevEIYDR2gK0OL0vec3ojcvXUE3LNlwk5RdGc1SH2KoG7ly6xJ0Bj3mxp7FU+&#10;toFmt9lS2KqSS25xgyNy9dQTcnLa2HIIVQxPfLhEasIZ42ZLI5DBgsL6NarwNoUDLIIbgA6w935z&#10;aksRkpBrp55srvkyItdiMwLfh9pBR7fr3aCM22ZLNYQ0doj6e5Lc1oI3AnDtvKPFuRMmOjDDwcZI&#10;r2SOHRL8kz7U3tbn0/7z6XzGWXrbPD/9cG681xJeSfgc49/gOYOd9aLotcbDzOU4PJmPD+PjCw7t&#10;w1O9/wIP5jd1/14DvIcBX45187+Nd4d3Gh437d8vZVNtvPPPV3hpIFcR3nLp9I8oTvF2ZUP3PNE9&#10;5XUHph433QYWcfHrD13/4sTLrTk9H+FMSrd81/p7eCHgcMLH9vWbAz2r4Qe8t6BjM7xjgS9G0N8a&#10;Nb0J8un/AAAA//8DAFBLAwQUAAYACAAAACEAI49datsAAAAJAQAADwAAAGRycy9kb3ducmV2Lnht&#10;bEyPzU7DMBCE70i8g7VI3KhNVVoc4lQIiYLEBQq5b5MlCcTrKHbb8PZsT3D8NKP5ydeT79WBxtgF&#10;dnA9M6CIq1B33Dj4eH+8ugUVE3KNfWBy8EMR1sX5WY5ZHY78RodtapSEcMzQQZvSkGkdq5Y8xlkY&#10;iEX7DKPHJDg2uh7xKOG+13Njltpjx9LQ4kAPLVXf2713sCi/NJZPw6J6acymfH4N840Nzl1eTPd3&#10;oBJN6c8Mp/kyHQrZtAt7rqPqhZf2RqwOLKiTbFYr+bYTtsaCLnL9/0HxCwAA//8DAFBLAQItABQA&#10;BgAIAAAAIQC2gziS/gAAAOEBAAATAAAAAAAAAAAAAAAAAAAAAABbQ29udGVudF9UeXBlc10ueG1s&#10;UEsBAi0AFAAGAAgAAAAhADj9If/WAAAAlAEAAAsAAAAAAAAAAAAAAAAALwEAAF9yZWxzLy5yZWxz&#10;UEsBAi0AFAAGAAgAAAAhAF0r4bKACQAAUTIAAA4AAAAAAAAAAAAAAAAALgIAAGRycy9lMm9Eb2Mu&#10;eG1sUEsBAi0AFAAGAAgAAAAhACOPXWrbAAAACQEAAA8AAAAAAAAAAAAAAAAA2gsAAGRycy9kb3du&#10;cmV2LnhtbFBLBQYAAAAABAAEAPMAAADiDAAAAAA=&#10;" path="m8848,7880l,7880r,282l,8442r,284l8848,8726r,-284l8848,8162r,-282xm8848,3097l,3097r,280l,3658r,281l,4222r,281l,4784r,281l,5348r,281l,5910r,281l,6474r,281l,7035r,281l,7599r,281l8848,7880r,-281l8848,7316r,-281l8848,6755r,-281l8848,6191r,-281l8848,5629r,-281l8848,5065r,-281l8848,4503r,-281l8848,3939r,-281l8848,3377r,-280xm8848,2252l,2252r,281l,2816r,281l8848,3097r,-281l8848,2533r,-281xm8848,1690l,1690r,281l,2252r8848,l8848,1971r,-281xm8848,564l,564,,845r,281l,1406r,284l8848,1690r,-284l8848,1126r,-281l8848,564xm8848,l,,,281,,564r8848,l8848,281,8848,xe" fillcolor="#f5f5f5" stroked="f">
                <v:path arrowok="t" o:connecttype="custom" o:connectlocs="0,5763466;0,6168349;5762625,6372952;5762625,5966628;5762625,2317634;0,2519355;0,2924238;0,3330563;0,3533004;0,3939329;0,4344212;0,4750536;0,5154699;0,5561024;5762625,5763466;5762625,5357141;5762625,4952978;5762625,4546654;5762625,4141770;5762625,3735446;5762625,3533004;5762625,3128121;5762625,2721797;5762625,2317634;0,1708868;0,2115192;5762625,2317634;5762625,1911309;5762625,1303984;0,1506426;5762625,1708868;5762625,1303984;0,492776;0,897660;0,1303984;5762625,1099381;5762625,695218;5762625,86452;0,288894;5762625,492776;5762625,86452" o:connectangles="0,0,0,0,0,0,0,0,0,0,0,0,0,0,0,0,0,0,0,0,0,0,0,0,0,0,0,0,0,0,0,0,0,0,0,0,0,0,0,0,0"/>
                <w10:wrap anchorx="page"/>
              </v:shape>
            </w:pict>
          </mc:Fallback>
        </mc:AlternateContent>
      </w:r>
      <w:r>
        <w:t>AVISO</w:t>
      </w:r>
    </w:p>
    <w:p w14:paraId="3BF793FF" w14:textId="77777777" w:rsidR="008F14E5" w:rsidRDefault="008F14E5" w:rsidP="008F14E5">
      <w:pPr>
        <w:pStyle w:val="Corpodetexto"/>
        <w:ind w:left="709"/>
        <w:jc w:val="center"/>
        <w:rPr>
          <w:b/>
          <w:sz w:val="15"/>
        </w:rPr>
      </w:pPr>
    </w:p>
    <w:p w14:paraId="23F56A11" w14:textId="3D47F53A" w:rsidR="008F14E5" w:rsidRDefault="008F14E5" w:rsidP="008F14E5">
      <w:pPr>
        <w:spacing w:after="0" w:line="240" w:lineRule="auto"/>
        <w:ind w:left="709" w:right="-1"/>
        <w:jc w:val="center"/>
        <w:rPr>
          <w:b/>
        </w:rPr>
      </w:pPr>
      <w:r>
        <w:rPr>
          <w:b/>
        </w:rPr>
        <w:t>DISPENSA DE LICITAÇÃO Nº 0</w:t>
      </w:r>
      <w:r w:rsidR="00B83443">
        <w:rPr>
          <w:b/>
        </w:rPr>
        <w:t>09</w:t>
      </w:r>
      <w:r>
        <w:rPr>
          <w:b/>
        </w:rPr>
        <w:t>/202</w:t>
      </w:r>
      <w:r w:rsidR="001C5198">
        <w:rPr>
          <w:b/>
        </w:rPr>
        <w:t>4</w:t>
      </w:r>
    </w:p>
    <w:p w14:paraId="18F2CC25" w14:textId="0C9784CB" w:rsidR="008F14E5" w:rsidRDefault="008F14E5" w:rsidP="008F14E5">
      <w:pPr>
        <w:spacing w:after="0" w:line="240" w:lineRule="auto"/>
        <w:ind w:left="709" w:right="-1"/>
        <w:jc w:val="center"/>
        <w:rPr>
          <w:b/>
        </w:rPr>
      </w:pPr>
      <w:r>
        <w:rPr>
          <w:b/>
        </w:rPr>
        <w:t>PROCESSO</w:t>
      </w:r>
      <w:r>
        <w:rPr>
          <w:b/>
          <w:spacing w:val="-1"/>
        </w:rPr>
        <w:t xml:space="preserve"> </w:t>
      </w:r>
      <w:r>
        <w:rPr>
          <w:b/>
        </w:rPr>
        <w:t xml:space="preserve">Nº </w:t>
      </w:r>
      <w:r w:rsidR="00B83443">
        <w:rPr>
          <w:b/>
        </w:rPr>
        <w:t>011/</w:t>
      </w:r>
      <w:r>
        <w:rPr>
          <w:b/>
        </w:rPr>
        <w:t>202</w:t>
      </w:r>
      <w:r w:rsidR="001C5198">
        <w:rPr>
          <w:b/>
        </w:rPr>
        <w:t>4</w:t>
      </w:r>
    </w:p>
    <w:p w14:paraId="358E633C" w14:textId="77777777" w:rsidR="008F14E5" w:rsidRDefault="008F14E5" w:rsidP="008F14E5">
      <w:pPr>
        <w:pStyle w:val="Corpodetexto"/>
        <w:ind w:left="709"/>
        <w:jc w:val="center"/>
        <w:rPr>
          <w:b/>
          <w:sz w:val="20"/>
        </w:rPr>
      </w:pPr>
    </w:p>
    <w:p w14:paraId="3281CCB0" w14:textId="77777777" w:rsidR="008F14E5" w:rsidRDefault="008F14E5" w:rsidP="008F14E5">
      <w:pPr>
        <w:pStyle w:val="Corpodetexto"/>
        <w:spacing w:before="6"/>
        <w:ind w:left="709"/>
        <w:jc w:val="center"/>
        <w:rPr>
          <w:b/>
          <w:sz w:val="19"/>
        </w:rPr>
      </w:pPr>
    </w:p>
    <w:p w14:paraId="38965840" w14:textId="3B978F6C" w:rsidR="008F14E5" w:rsidRDefault="008F14E5" w:rsidP="008F14E5">
      <w:pPr>
        <w:pStyle w:val="Corpodetexto"/>
        <w:spacing w:before="100"/>
        <w:ind w:left="709" w:right="-1"/>
        <w:jc w:val="center"/>
      </w:pPr>
      <w:r>
        <w:t xml:space="preserve">A Câmara Municipal de Bom Jardim de Minas, em atendimento ao §3º do </w:t>
      </w:r>
      <w:proofErr w:type="spellStart"/>
      <w:r>
        <w:t>art</w:t>
      </w:r>
      <w:proofErr w:type="spellEnd"/>
      <w:r>
        <w:t>. 75 da</w:t>
      </w:r>
      <w:r>
        <w:rPr>
          <w:spacing w:val="1"/>
        </w:rPr>
        <w:t xml:space="preserve"> </w:t>
      </w:r>
      <w:r>
        <w:t>Lei nº. 14.333/2021, torna público para conhecimento dos interessados, o presente</w:t>
      </w:r>
      <w:r>
        <w:rPr>
          <w:spacing w:val="1"/>
        </w:rPr>
        <w:t xml:space="preserve"> </w:t>
      </w:r>
      <w:r>
        <w:t>aviso</w:t>
      </w:r>
      <w:r>
        <w:rPr>
          <w:spacing w:val="1"/>
        </w:rPr>
        <w:t xml:space="preserve"> </w:t>
      </w:r>
      <w:r>
        <w:t>da</w:t>
      </w:r>
      <w:r>
        <w:rPr>
          <w:spacing w:val="1"/>
        </w:rPr>
        <w:t xml:space="preserve"> </w:t>
      </w:r>
      <w:r>
        <w:t>Dispensa</w:t>
      </w:r>
      <w:r>
        <w:rPr>
          <w:spacing w:val="1"/>
        </w:rPr>
        <w:t xml:space="preserve"> </w:t>
      </w:r>
      <w:r>
        <w:t>de</w:t>
      </w:r>
      <w:r>
        <w:rPr>
          <w:spacing w:val="1"/>
        </w:rPr>
        <w:t xml:space="preserve"> </w:t>
      </w:r>
      <w:r>
        <w:t>Licitação</w:t>
      </w:r>
      <w:r>
        <w:rPr>
          <w:spacing w:val="1"/>
        </w:rPr>
        <w:t xml:space="preserve"> </w:t>
      </w:r>
      <w:r>
        <w:t>0</w:t>
      </w:r>
      <w:r w:rsidR="004F72FE">
        <w:t>09</w:t>
      </w:r>
      <w:r>
        <w:t>/2024</w:t>
      </w:r>
      <w:r>
        <w:rPr>
          <w:spacing w:val="1"/>
        </w:rPr>
        <w:t xml:space="preserve"> </w:t>
      </w:r>
      <w:r>
        <w:t>para</w:t>
      </w:r>
      <w:r>
        <w:rPr>
          <w:spacing w:val="1"/>
        </w:rPr>
        <w:t xml:space="preserve"> </w:t>
      </w:r>
      <w:r>
        <w:t>“</w:t>
      </w:r>
      <w:r w:rsidR="00DB267A">
        <w:t xml:space="preserve">aquisição de </w:t>
      </w:r>
      <w:r w:rsidR="00937220" w:rsidRPr="00937220">
        <w:t>gêneros de alimentação para suprir as necessidades da Câmara Municipal de Bom Jardim de Minas</w:t>
      </w:r>
      <w:r w:rsidR="000B451B" w:rsidRPr="000B451B">
        <w:t>.</w:t>
      </w:r>
      <w:r>
        <w:t>”, a</w:t>
      </w:r>
      <w:r>
        <w:rPr>
          <w:spacing w:val="-1"/>
        </w:rPr>
        <w:t xml:space="preserve"> </w:t>
      </w:r>
      <w:r>
        <w:t>fim</w:t>
      </w:r>
      <w:r>
        <w:rPr>
          <w:spacing w:val="-1"/>
        </w:rPr>
        <w:t xml:space="preserve"> </w:t>
      </w:r>
      <w:r>
        <w:t>de</w:t>
      </w:r>
      <w:r>
        <w:rPr>
          <w:spacing w:val="-2"/>
        </w:rPr>
        <w:t xml:space="preserve"> </w:t>
      </w:r>
      <w:r>
        <w:t>obter propostas adicionais.</w:t>
      </w:r>
    </w:p>
    <w:p w14:paraId="7AC460B2" w14:textId="77777777" w:rsidR="008F14E5" w:rsidRDefault="008F14E5" w:rsidP="008F14E5">
      <w:pPr>
        <w:pStyle w:val="Corpodetexto"/>
        <w:spacing w:before="10"/>
        <w:ind w:left="709" w:right="-1"/>
        <w:jc w:val="center"/>
        <w:rPr>
          <w:sz w:val="23"/>
        </w:rPr>
      </w:pPr>
    </w:p>
    <w:p w14:paraId="5ABE7783" w14:textId="445CA37A" w:rsidR="008F14E5" w:rsidRDefault="008F14E5" w:rsidP="008F14E5">
      <w:pPr>
        <w:pStyle w:val="Corpodetexto"/>
        <w:ind w:left="709" w:right="-1"/>
        <w:jc w:val="center"/>
      </w:pPr>
      <w:r>
        <w:t>Para tanto, convoca as empresas interessadas a enviarem suas propostas para o(s)</w:t>
      </w:r>
      <w:r>
        <w:rPr>
          <w:spacing w:val="1"/>
        </w:rPr>
        <w:t xml:space="preserve"> </w:t>
      </w:r>
      <w:r>
        <w:t>objeto(s)</w:t>
      </w:r>
      <w:r>
        <w:rPr>
          <w:spacing w:val="1"/>
        </w:rPr>
        <w:t xml:space="preserve"> </w:t>
      </w:r>
      <w:r>
        <w:t>constante(s)</w:t>
      </w:r>
      <w:r>
        <w:rPr>
          <w:spacing w:val="1"/>
        </w:rPr>
        <w:t xml:space="preserve"> </w:t>
      </w:r>
      <w:r>
        <w:t>do</w:t>
      </w:r>
      <w:r>
        <w:rPr>
          <w:spacing w:val="1"/>
        </w:rPr>
        <w:t xml:space="preserve"> </w:t>
      </w:r>
      <w:r>
        <w:t>Termo</w:t>
      </w:r>
      <w:r>
        <w:rPr>
          <w:spacing w:val="1"/>
        </w:rPr>
        <w:t xml:space="preserve"> </w:t>
      </w:r>
      <w:r>
        <w:t>de</w:t>
      </w:r>
      <w:r>
        <w:rPr>
          <w:spacing w:val="1"/>
        </w:rPr>
        <w:t xml:space="preserve"> </w:t>
      </w:r>
      <w:r>
        <w:t>Referência</w:t>
      </w:r>
      <w:r>
        <w:rPr>
          <w:spacing w:val="1"/>
        </w:rPr>
        <w:t xml:space="preserve"> </w:t>
      </w:r>
      <w:r>
        <w:t>e</w:t>
      </w:r>
      <w:r>
        <w:rPr>
          <w:spacing w:val="1"/>
        </w:rPr>
        <w:t xml:space="preserve"> </w:t>
      </w:r>
      <w:r>
        <w:t>conforme</w:t>
      </w:r>
      <w:r>
        <w:rPr>
          <w:spacing w:val="1"/>
        </w:rPr>
        <w:t xml:space="preserve"> </w:t>
      </w:r>
      <w:r>
        <w:t>modelo</w:t>
      </w:r>
      <w:r>
        <w:rPr>
          <w:spacing w:val="1"/>
        </w:rPr>
        <w:t xml:space="preserve"> </w:t>
      </w:r>
      <w:r>
        <w:t>de</w:t>
      </w:r>
      <w:r>
        <w:rPr>
          <w:spacing w:val="1"/>
        </w:rPr>
        <w:t xml:space="preserve"> </w:t>
      </w:r>
      <w:r>
        <w:t>proposta,</w:t>
      </w:r>
      <w:r>
        <w:rPr>
          <w:spacing w:val="1"/>
        </w:rPr>
        <w:t xml:space="preserve"> </w:t>
      </w:r>
      <w:r>
        <w:t>anexo a esse documento, e enviado</w:t>
      </w:r>
      <w:r>
        <w:rPr>
          <w:spacing w:val="1"/>
        </w:rPr>
        <w:t xml:space="preserve"> </w:t>
      </w:r>
      <w:r w:rsidR="007B0A15">
        <w:t>preferencialmente para</w:t>
      </w:r>
      <w:r w:rsidR="007B0A15">
        <w:rPr>
          <w:spacing w:val="1"/>
        </w:rPr>
        <w:t xml:space="preserve"> </w:t>
      </w:r>
      <w:r w:rsidR="007B0A15">
        <w:t>o</w:t>
      </w:r>
      <w:r w:rsidR="007B0A15">
        <w:rPr>
          <w:spacing w:val="1"/>
        </w:rPr>
        <w:t xml:space="preserve"> </w:t>
      </w:r>
      <w:r w:rsidR="007B0A15">
        <w:t>e-mail</w:t>
      </w:r>
      <w:r w:rsidR="007B0A15">
        <w:rPr>
          <w:spacing w:val="1"/>
        </w:rPr>
        <w:t xml:space="preserve"> </w:t>
      </w:r>
      <w:hyperlink r:id="rId8" w:history="1">
        <w:r w:rsidR="007B0A15">
          <w:rPr>
            <w:rStyle w:val="Hyperlink"/>
          </w:rPr>
          <w:t>licitacao@bomjardimdeminas.mg.leg.br</w:t>
        </w:r>
      </w:hyperlink>
      <w:r w:rsidR="007B0A15">
        <w:t xml:space="preserve"> , ou protocolizado no setor de Compras até</w:t>
      </w:r>
      <w:r w:rsidR="007B0A15">
        <w:rPr>
          <w:spacing w:val="-1"/>
        </w:rPr>
        <w:t xml:space="preserve"> </w:t>
      </w:r>
      <w:r w:rsidR="007B0A15">
        <w:t>às</w:t>
      </w:r>
      <w:r w:rsidR="007B0A15">
        <w:rPr>
          <w:spacing w:val="-1"/>
        </w:rPr>
        <w:t xml:space="preserve"> </w:t>
      </w:r>
      <w:r w:rsidR="007B0A15">
        <w:t>1</w:t>
      </w:r>
      <w:r w:rsidR="00966012">
        <w:t>7</w:t>
      </w:r>
      <w:r w:rsidR="007B0A15">
        <w:t>h00 do</w:t>
      </w:r>
      <w:r w:rsidR="007B0A15">
        <w:rPr>
          <w:spacing w:val="-2"/>
        </w:rPr>
        <w:t xml:space="preserve"> </w:t>
      </w:r>
      <w:r w:rsidR="007B0A15">
        <w:t>dia</w:t>
      </w:r>
      <w:r w:rsidR="007B0A15">
        <w:rPr>
          <w:spacing w:val="-1"/>
        </w:rPr>
        <w:t xml:space="preserve"> </w:t>
      </w:r>
      <w:r w:rsidR="00966012">
        <w:t>23</w:t>
      </w:r>
      <w:r w:rsidR="007B0A15">
        <w:t>/0</w:t>
      </w:r>
      <w:r w:rsidR="006B77FD">
        <w:t>2</w:t>
      </w:r>
      <w:r w:rsidR="007B0A15">
        <w:t>/2024.</w:t>
      </w:r>
    </w:p>
    <w:p w14:paraId="57FBB754" w14:textId="77777777" w:rsidR="008F14E5" w:rsidRDefault="008F14E5" w:rsidP="008F14E5">
      <w:pPr>
        <w:pStyle w:val="Corpodetexto"/>
        <w:spacing w:before="8"/>
        <w:ind w:left="709" w:right="-1"/>
        <w:jc w:val="center"/>
        <w:rPr>
          <w:sz w:val="15"/>
        </w:rPr>
      </w:pPr>
    </w:p>
    <w:p w14:paraId="6EB4EA14" w14:textId="77777777" w:rsidR="008F14E5" w:rsidRDefault="008F14E5" w:rsidP="008F14E5">
      <w:pPr>
        <w:pStyle w:val="Corpodetexto"/>
        <w:spacing w:before="100"/>
        <w:ind w:left="709" w:right="-1"/>
        <w:jc w:val="center"/>
      </w:pPr>
      <w:r>
        <w:t>A empresa</w:t>
      </w:r>
      <w:r>
        <w:rPr>
          <w:spacing w:val="1"/>
        </w:rPr>
        <w:t xml:space="preserve"> </w:t>
      </w:r>
      <w:r>
        <w:t>detentora da</w:t>
      </w:r>
      <w:r>
        <w:rPr>
          <w:spacing w:val="1"/>
        </w:rPr>
        <w:t xml:space="preserve"> </w:t>
      </w:r>
      <w:r>
        <w:t>proposta</w:t>
      </w:r>
      <w:r>
        <w:rPr>
          <w:spacing w:val="1"/>
        </w:rPr>
        <w:t xml:space="preserve"> </w:t>
      </w:r>
      <w:r>
        <w:t>mais</w:t>
      </w:r>
      <w:r>
        <w:rPr>
          <w:spacing w:val="1"/>
        </w:rPr>
        <w:t xml:space="preserve"> </w:t>
      </w:r>
      <w:r>
        <w:t>vantajosa</w:t>
      </w:r>
      <w:r>
        <w:rPr>
          <w:spacing w:val="1"/>
        </w:rPr>
        <w:t xml:space="preserve"> </w:t>
      </w:r>
      <w:r>
        <w:t>para</w:t>
      </w:r>
      <w:r>
        <w:rPr>
          <w:spacing w:val="1"/>
        </w:rPr>
        <w:t xml:space="preserve"> </w:t>
      </w:r>
      <w:r>
        <w:t>a Câmara</w:t>
      </w:r>
      <w:r>
        <w:rPr>
          <w:spacing w:val="52"/>
        </w:rPr>
        <w:t xml:space="preserve"> </w:t>
      </w:r>
      <w:r>
        <w:t>Municipal de</w:t>
      </w:r>
      <w:r>
        <w:rPr>
          <w:spacing w:val="1"/>
        </w:rPr>
        <w:t xml:space="preserve"> </w:t>
      </w:r>
      <w:r>
        <w:t>Bom Jardim de Minas/MG será contatada para envio da documentação que comprove</w:t>
      </w:r>
      <w:r>
        <w:rPr>
          <w:spacing w:val="1"/>
        </w:rPr>
        <w:t xml:space="preserve"> </w:t>
      </w:r>
      <w:r>
        <w:t>reunir as condições necessárias para contratar com a Administração, em até um dia</w:t>
      </w:r>
      <w:r>
        <w:rPr>
          <w:spacing w:val="1"/>
        </w:rPr>
        <w:t xml:space="preserve"> </w:t>
      </w:r>
      <w:r>
        <w:t>útil após a</w:t>
      </w:r>
      <w:r>
        <w:rPr>
          <w:spacing w:val="-1"/>
        </w:rPr>
        <w:t xml:space="preserve"> </w:t>
      </w:r>
      <w:r>
        <w:t>convocação.</w:t>
      </w:r>
    </w:p>
    <w:p w14:paraId="2D84F5EE" w14:textId="77777777" w:rsidR="008F14E5" w:rsidRDefault="008F14E5" w:rsidP="008F14E5">
      <w:pPr>
        <w:pStyle w:val="Corpodetexto"/>
        <w:spacing w:before="5"/>
        <w:ind w:left="709" w:right="-1"/>
        <w:jc w:val="center"/>
        <w:rPr>
          <w:sz w:val="15"/>
        </w:rPr>
      </w:pPr>
    </w:p>
    <w:p w14:paraId="60DB7E41" w14:textId="78CC60FA" w:rsidR="008F14E5" w:rsidRDefault="008F14E5" w:rsidP="008F14E5">
      <w:pPr>
        <w:pStyle w:val="Corpodetexto"/>
        <w:spacing w:before="100"/>
        <w:ind w:left="709" w:right="-1"/>
        <w:jc w:val="center"/>
      </w:pPr>
      <w:r>
        <w:t>Bom Jardim de Minas,</w:t>
      </w:r>
      <w:r>
        <w:rPr>
          <w:spacing w:val="-1"/>
        </w:rPr>
        <w:t xml:space="preserve"> </w:t>
      </w:r>
      <w:r w:rsidR="00966012">
        <w:t>23</w:t>
      </w:r>
      <w:r>
        <w:rPr>
          <w:spacing w:val="-4"/>
        </w:rPr>
        <w:t xml:space="preserve"> </w:t>
      </w:r>
      <w:r>
        <w:t>de</w:t>
      </w:r>
      <w:r>
        <w:rPr>
          <w:spacing w:val="-2"/>
        </w:rPr>
        <w:t xml:space="preserve"> </w:t>
      </w:r>
      <w:r w:rsidR="006B77FD">
        <w:t>fevereiro</w:t>
      </w:r>
      <w:r>
        <w:rPr>
          <w:spacing w:val="-2"/>
        </w:rPr>
        <w:t xml:space="preserve"> </w:t>
      </w:r>
      <w:r>
        <w:t>de</w:t>
      </w:r>
      <w:r>
        <w:rPr>
          <w:spacing w:val="-2"/>
        </w:rPr>
        <w:t xml:space="preserve"> </w:t>
      </w:r>
      <w:r>
        <w:t>202</w:t>
      </w:r>
      <w:r w:rsidR="008E099C">
        <w:t>4</w:t>
      </w:r>
      <w:r>
        <w:t>.</w:t>
      </w:r>
    </w:p>
    <w:p w14:paraId="5F8778CD" w14:textId="77777777" w:rsidR="008F14E5" w:rsidRDefault="008F14E5" w:rsidP="008F14E5">
      <w:pPr>
        <w:pStyle w:val="Corpodetexto"/>
        <w:tabs>
          <w:tab w:val="left" w:pos="7680"/>
        </w:tabs>
        <w:ind w:left="709" w:right="-1"/>
        <w:rPr>
          <w:sz w:val="20"/>
        </w:rPr>
      </w:pPr>
      <w:r>
        <w:rPr>
          <w:sz w:val="20"/>
        </w:rPr>
        <w:tab/>
      </w:r>
    </w:p>
    <w:p w14:paraId="6B322D9B" w14:textId="77777777" w:rsidR="008F14E5" w:rsidRDefault="008F14E5" w:rsidP="008F14E5">
      <w:pPr>
        <w:pStyle w:val="Corpodetexto"/>
        <w:spacing w:before="6"/>
        <w:ind w:left="709" w:right="-1"/>
        <w:jc w:val="center"/>
        <w:rPr>
          <w:sz w:val="19"/>
        </w:rPr>
      </w:pPr>
    </w:p>
    <w:p w14:paraId="7F0C8B0A" w14:textId="77777777" w:rsidR="008F14E5" w:rsidRDefault="008F14E5" w:rsidP="008F14E5">
      <w:pPr>
        <w:pStyle w:val="Corpodetexto"/>
        <w:spacing w:before="6"/>
        <w:ind w:left="709" w:right="-1"/>
        <w:jc w:val="center"/>
        <w:rPr>
          <w:sz w:val="19"/>
        </w:rPr>
      </w:pPr>
    </w:p>
    <w:p w14:paraId="1F3F0907" w14:textId="77777777" w:rsidR="008F14E5" w:rsidRDefault="008F14E5" w:rsidP="008F14E5">
      <w:pPr>
        <w:pStyle w:val="Corpodetexto"/>
        <w:spacing w:before="6"/>
        <w:ind w:left="709" w:right="-1"/>
        <w:jc w:val="center"/>
        <w:rPr>
          <w:sz w:val="19"/>
        </w:rPr>
      </w:pPr>
    </w:p>
    <w:p w14:paraId="504A17E6" w14:textId="77777777" w:rsidR="008F14E5" w:rsidRDefault="008F14E5" w:rsidP="008F14E5">
      <w:pPr>
        <w:pStyle w:val="Corpodetexto"/>
        <w:spacing w:before="6"/>
        <w:ind w:left="709" w:right="-1"/>
        <w:jc w:val="center"/>
        <w:rPr>
          <w:sz w:val="19"/>
        </w:rPr>
      </w:pPr>
    </w:p>
    <w:p w14:paraId="4583C1E6" w14:textId="77777777" w:rsidR="008F14E5" w:rsidRDefault="008F14E5" w:rsidP="008F14E5">
      <w:pPr>
        <w:pStyle w:val="Corpodetexto"/>
        <w:spacing w:before="6"/>
        <w:ind w:left="709" w:right="-1"/>
        <w:jc w:val="center"/>
        <w:rPr>
          <w:sz w:val="19"/>
        </w:rPr>
      </w:pPr>
    </w:p>
    <w:p w14:paraId="6AB26B3F" w14:textId="77777777" w:rsidR="008F14E5" w:rsidRPr="000B5CC6" w:rsidRDefault="008F14E5" w:rsidP="008F14E5">
      <w:pPr>
        <w:pStyle w:val="Corpodetexto"/>
        <w:ind w:left="709"/>
        <w:jc w:val="center"/>
        <w:rPr>
          <w:b/>
          <w:bCs/>
        </w:rPr>
      </w:pPr>
      <w:r w:rsidRPr="000B5CC6">
        <w:rPr>
          <w:b/>
          <w:bCs/>
        </w:rPr>
        <w:t>Andr</w:t>
      </w:r>
      <w:r>
        <w:rPr>
          <w:b/>
          <w:bCs/>
        </w:rPr>
        <w:t>é</w:t>
      </w:r>
      <w:r w:rsidRPr="000B5CC6">
        <w:rPr>
          <w:b/>
          <w:bCs/>
        </w:rPr>
        <w:t xml:space="preserve"> Lucas da Silva Pontes</w:t>
      </w:r>
    </w:p>
    <w:p w14:paraId="59C92FCB" w14:textId="77777777" w:rsidR="008F14E5" w:rsidRDefault="008F14E5" w:rsidP="008F14E5">
      <w:pPr>
        <w:pStyle w:val="Corpodetexto"/>
        <w:ind w:left="709"/>
        <w:jc w:val="center"/>
      </w:pPr>
      <w:r>
        <w:t>Agente de Contratação</w:t>
      </w:r>
    </w:p>
    <w:p w14:paraId="163B6BC5" w14:textId="77777777" w:rsidR="008F14E5" w:rsidRDefault="008F14E5" w:rsidP="008F14E5">
      <w:pPr>
        <w:spacing w:after="200"/>
        <w:jc w:val="left"/>
        <w:rPr>
          <w:lang w:val="pt-PT"/>
        </w:rPr>
      </w:pPr>
      <w:r>
        <w:rPr>
          <w:lang w:val="pt-PT"/>
        </w:rPr>
        <w:br w:type="page"/>
      </w:r>
    </w:p>
    <w:p w14:paraId="752E1DBD" w14:textId="77777777" w:rsidR="003669DF" w:rsidRDefault="003669DF" w:rsidP="002D0261">
      <w:pPr>
        <w:pStyle w:val="Ttulo1"/>
        <w:ind w:right="-1"/>
      </w:pPr>
      <w:r w:rsidRPr="003669DF">
        <w:lastRenderedPageBreak/>
        <w:t>ANEXO I</w:t>
      </w:r>
    </w:p>
    <w:p w14:paraId="5A1BE537" w14:textId="5FBD1DD3" w:rsidR="002D0261" w:rsidRPr="00BA1035" w:rsidRDefault="002D0261" w:rsidP="002D0261">
      <w:pPr>
        <w:pStyle w:val="Ttulo1"/>
        <w:ind w:right="-1"/>
      </w:pPr>
      <w:r w:rsidRPr="00BA1035">
        <w:t>TERMO</w:t>
      </w:r>
      <w:r w:rsidRPr="00BA1035">
        <w:rPr>
          <w:spacing w:val="-2"/>
        </w:rPr>
        <w:t xml:space="preserve"> </w:t>
      </w:r>
      <w:r w:rsidRPr="00BA1035">
        <w:t>DE</w:t>
      </w:r>
      <w:r w:rsidRPr="00BA1035">
        <w:rPr>
          <w:spacing w:val="-1"/>
        </w:rPr>
        <w:t xml:space="preserve"> </w:t>
      </w:r>
      <w:r w:rsidRPr="00BA1035">
        <w:t>REFERÊNCIA</w:t>
      </w:r>
    </w:p>
    <w:p w14:paraId="7607A210" w14:textId="77777777" w:rsidR="00A32EF0" w:rsidRDefault="00A32EF0" w:rsidP="002D0261">
      <w:pPr>
        <w:pStyle w:val="Corpodetexto"/>
        <w:spacing w:before="5"/>
        <w:rPr>
          <w:rFonts w:asciiTheme="minorHAnsi" w:hAnsiTheme="minorHAnsi"/>
          <w:b/>
          <w:sz w:val="15"/>
          <w:lang w:val="pt-BR"/>
        </w:rPr>
      </w:pPr>
    </w:p>
    <w:p w14:paraId="634B0341" w14:textId="77777777" w:rsidR="00A32EF0" w:rsidRDefault="00A32EF0" w:rsidP="002D0261">
      <w:pPr>
        <w:pStyle w:val="Corpodetexto"/>
        <w:spacing w:before="5"/>
        <w:rPr>
          <w:rFonts w:asciiTheme="minorHAnsi" w:hAnsiTheme="minorHAnsi"/>
          <w:b/>
          <w:sz w:val="15"/>
          <w:lang w:val="pt-BR"/>
        </w:rPr>
      </w:pPr>
    </w:p>
    <w:p w14:paraId="7B355781" w14:textId="1DE13215" w:rsidR="002D0261" w:rsidRPr="00BA1035" w:rsidRDefault="00DD0A24" w:rsidP="002D0261">
      <w:pPr>
        <w:pStyle w:val="Corpodetexto"/>
        <w:spacing w:before="5"/>
        <w:rPr>
          <w:rFonts w:asciiTheme="minorHAnsi" w:hAnsiTheme="minorHAnsi"/>
          <w:b/>
          <w:sz w:val="15"/>
          <w:lang w:val="pt-BR"/>
        </w:rPr>
      </w:pPr>
      <w:r w:rsidRPr="00BA1035">
        <w:rPr>
          <w:rFonts w:asciiTheme="minorHAnsi" w:hAnsiTheme="minorHAnsi"/>
          <w:noProof/>
          <w:lang w:val="pt-BR"/>
        </w:rPr>
        <mc:AlternateContent>
          <mc:Choice Requires="wps">
            <w:drawing>
              <wp:anchor distT="0" distB="0" distL="0" distR="0" simplePos="0" relativeHeight="251658240" behindDoc="1" locked="0" layoutInCell="1" allowOverlap="1" wp14:anchorId="5A8FCF98" wp14:editId="61B6BFDA">
                <wp:simplePos x="0" y="0"/>
                <wp:positionH relativeFrom="page">
                  <wp:posOffset>1213485</wp:posOffset>
                </wp:positionH>
                <wp:positionV relativeFrom="paragraph">
                  <wp:posOffset>66675</wp:posOffset>
                </wp:positionV>
                <wp:extent cx="5618480" cy="1270"/>
                <wp:effectExtent l="13335" t="6350" r="6985" b="11430"/>
                <wp:wrapTopAndBottom/>
                <wp:docPr id="6" name="Forma Liv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8480" cy="1270"/>
                        </a:xfrm>
                        <a:custGeom>
                          <a:avLst/>
                          <a:gdLst>
                            <a:gd name="T0" fmla="+- 0 1956 1956"/>
                            <a:gd name="T1" fmla="*/ T0 w 8848"/>
                            <a:gd name="T2" fmla="+- 0 10804 1956"/>
                            <a:gd name="T3" fmla="*/ T2 w 8848"/>
                          </a:gdLst>
                          <a:ahLst/>
                          <a:cxnLst>
                            <a:cxn ang="0">
                              <a:pos x="T1" y="0"/>
                            </a:cxn>
                            <a:cxn ang="0">
                              <a:pos x="T3" y="0"/>
                            </a:cxn>
                          </a:cxnLst>
                          <a:rect l="0" t="0" r="r" b="b"/>
                          <a:pathLst>
                            <a:path w="8848">
                              <a:moveTo>
                                <a:pt x="0" y="0"/>
                              </a:moveTo>
                              <a:lnTo>
                                <a:pt x="8848" y="0"/>
                              </a:lnTo>
                            </a:path>
                          </a:pathLst>
                        </a:custGeom>
                        <a:noFill/>
                        <a:ln w="6096">
                          <a:solidFill>
                            <a:srgbClr val="E0E0E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30423" id="Forma Livre: Forma 6" o:spid="_x0000_s1026" style="position:absolute;margin-left:95.55pt;margin-top:5.25pt;width:442.4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JaDngIAAJkFAAAOAAAAZHJzL2Uyb0RvYy54bWysVG1v0zAQ/o7Ef7D8EcSSlK7roqUTWjeE&#10;NF6klR/gOk4T4fiMz21afj1nJ+lKgS8IRbLOufNzzz0+383tvtVspxw2YAqeXaScKSOhbMym4F9X&#10;D2/mnKEXphQajCr4QSG/Xbx8cdPZXE2gBl0qxwjEYN7Zgtfe2zxJUNaqFXgBVhlyVuBa4WnrNknp&#10;REforU4maTpLOnCldSAVIv1d9k6+iPhVpaT/XFWoPNMFJ24+ri6u67AmixuRb5ywdSMHGuIfWLSi&#10;MZT0CLUUXrCta36DahvpAKHyFxLaBKqqkSrWQNVk6Vk1T7WwKtZC4qA9yoT/D1Z+2j3ZLy5QR/sI&#10;8huSIklnMT96wgYphq27j1DSHYqth1jsvnJtOEllsH3U9HDUVO09k/TzcpbNp3OSXpIvm1xFyROR&#10;j2flFv17BRFH7B7R9zdSkhX1LJkRLSVdEUTVarqc129YyrLry1lchhs8hmVj2KuErVLWsTmlPw+a&#10;jEE9VjpPp38EezvGBbDJCRgVsBkpinpkLfdmoE0WE+EJpFEoCxgEWhG5USFCoKBQ4l9iKfd5bH9m&#10;SOGot8+72nFGXb3uy7XCB2YhRTBZV/CoRfjRwk6tILr82dVRkmevNqdR8fgpq95NJ0IC6pveiEkD&#10;15OrNfDQaB3vVptAZZZez6I2CLopgzOwQbdZ32nHdoLe630avlAMgf0SZh36pcC6j8MDLsH3RTvY&#10;mjKmqZUo7wfbi0b3NiFpUj12eGjqMCgwX0N5oAZ30M8Hmmdk1OB+cNbRbCg4ft8KpzjTHww9vuts&#10;Og3DJG6ml1cT2rhTz/rUI4wkqIJ7Ti0RzDvfD6Ctdc2mpkxZFMLAO3pYVRNeQOTXsxo29P6jDsOs&#10;CgPmdB+jnifq4icAAAD//wMAUEsDBBQABgAIAAAAIQDvmy9b2wAAAAoBAAAPAAAAZHJzL2Rvd25y&#10;ZXYueG1sTI/NTsMwEITvSLyDtUjcqJ1KhTbEqapKcCegtkc33vyUeB3Fbhp4erZc4Daj/TQ7k60n&#10;14kRh9B60pDMFAik0tuWag0f7y8PSxAhGrKm84QavjDAOr+9yUxq/YXecCxiLTiEQmo0NDH2qZSh&#10;bNCZMPM9Et8qPzgT2Q61tIO5cLjr5FypR+lMS/yhMT1uGyw/i7PTEMbvk52Wfnsoqh2itfvTa0Va&#10;399Nm2cQEaf4B8O1PleHnDsd/ZlsEB37VZIwykItQFwB9bRYgTj+KpB5Jv9PyH8AAAD//wMAUEsB&#10;Ai0AFAAGAAgAAAAhALaDOJL+AAAA4QEAABMAAAAAAAAAAAAAAAAAAAAAAFtDb250ZW50X1R5cGVz&#10;XS54bWxQSwECLQAUAAYACAAAACEAOP0h/9YAAACUAQAACwAAAAAAAAAAAAAAAAAvAQAAX3JlbHMv&#10;LnJlbHNQSwECLQAUAAYACAAAACEAd/CWg54CAACZBQAADgAAAAAAAAAAAAAAAAAuAgAAZHJzL2Uy&#10;b0RvYy54bWxQSwECLQAUAAYACAAAACEA75svW9sAAAAKAQAADwAAAAAAAAAAAAAAAAD4BAAAZHJz&#10;L2Rvd25yZXYueG1sUEsFBgAAAAAEAAQA8wAAAAAGAAAAAA==&#10;" path="m,l8848,e" filled="f" strokecolor="#e0e0e0" strokeweight=".48pt">
                <v:stroke dashstyle="1 1"/>
                <v:path arrowok="t" o:connecttype="custom" o:connectlocs="0,0;5618480,0" o:connectangles="0,0"/>
                <w10:wrap type="topAndBottom" anchorx="page"/>
              </v:shape>
            </w:pict>
          </mc:Fallback>
        </mc:AlternateContent>
      </w:r>
    </w:p>
    <w:p w14:paraId="42A4DF2F" w14:textId="210698B7" w:rsidR="002D0261" w:rsidRPr="00BA1035" w:rsidRDefault="00AE19AB" w:rsidP="002D0261">
      <w:pPr>
        <w:pStyle w:val="Corpodetexto"/>
        <w:ind w:right="328"/>
        <w:jc w:val="both"/>
        <w:rPr>
          <w:rFonts w:asciiTheme="minorHAnsi" w:hAnsiTheme="minorHAnsi"/>
          <w:lang w:val="pt-BR"/>
        </w:rPr>
      </w:pPr>
      <w:r w:rsidRPr="00AE19AB">
        <w:rPr>
          <w:rFonts w:asciiTheme="minorHAnsi" w:hAnsiTheme="minorHAnsi"/>
          <w:lang w:val="pt-BR"/>
        </w:rPr>
        <w:t>Contratação de empresa especializada para prestação de serviços de emissão de certificados digitais</w:t>
      </w:r>
      <w:r w:rsidR="00560046">
        <w:rPr>
          <w:rFonts w:asciiTheme="minorHAnsi" w:hAnsiTheme="minorHAnsi"/>
          <w:lang w:val="pt-BR"/>
        </w:rPr>
        <w:t xml:space="preserve">. </w:t>
      </w:r>
      <w:r w:rsidR="002D0261" w:rsidRPr="00BA1035">
        <w:rPr>
          <w:rFonts w:asciiTheme="minorHAnsi" w:hAnsiTheme="minorHAnsi"/>
          <w:lang w:val="pt-BR"/>
        </w:rPr>
        <w:t>Conforme</w:t>
      </w:r>
      <w:r w:rsidR="002D0261" w:rsidRPr="00BA1035">
        <w:rPr>
          <w:rFonts w:asciiTheme="minorHAnsi" w:hAnsiTheme="minorHAnsi"/>
          <w:spacing w:val="1"/>
          <w:lang w:val="pt-BR"/>
        </w:rPr>
        <w:t xml:space="preserve"> </w:t>
      </w:r>
      <w:r w:rsidR="002D0261" w:rsidRPr="00BA1035">
        <w:rPr>
          <w:rFonts w:asciiTheme="minorHAnsi" w:hAnsiTheme="minorHAnsi"/>
          <w:lang w:val="pt-BR"/>
        </w:rPr>
        <w:t>disposições</w:t>
      </w:r>
      <w:r w:rsidR="002D0261" w:rsidRPr="00BA1035">
        <w:rPr>
          <w:rFonts w:asciiTheme="minorHAnsi" w:hAnsiTheme="minorHAnsi"/>
          <w:spacing w:val="1"/>
          <w:lang w:val="pt-BR"/>
        </w:rPr>
        <w:t xml:space="preserve"> </w:t>
      </w:r>
      <w:r w:rsidR="002D0261" w:rsidRPr="00BA1035">
        <w:rPr>
          <w:rFonts w:asciiTheme="minorHAnsi" w:hAnsiTheme="minorHAnsi"/>
          <w:lang w:val="pt-BR"/>
        </w:rPr>
        <w:t>do</w:t>
      </w:r>
      <w:r w:rsidR="002D0261" w:rsidRPr="00BA1035">
        <w:rPr>
          <w:rFonts w:asciiTheme="minorHAnsi" w:hAnsiTheme="minorHAnsi"/>
          <w:spacing w:val="1"/>
          <w:lang w:val="pt-BR"/>
        </w:rPr>
        <w:t xml:space="preserve"> </w:t>
      </w:r>
      <w:r w:rsidR="002D0261" w:rsidRPr="00BA1035">
        <w:rPr>
          <w:rFonts w:asciiTheme="minorHAnsi" w:hAnsiTheme="minorHAnsi"/>
          <w:lang w:val="pt-BR"/>
        </w:rPr>
        <w:t>inciso</w:t>
      </w:r>
      <w:r w:rsidR="002D0261" w:rsidRPr="00BA1035">
        <w:rPr>
          <w:rFonts w:asciiTheme="minorHAnsi" w:hAnsiTheme="minorHAnsi"/>
          <w:spacing w:val="1"/>
          <w:lang w:val="pt-BR"/>
        </w:rPr>
        <w:t xml:space="preserve"> </w:t>
      </w:r>
      <w:r w:rsidR="002D0261" w:rsidRPr="00BA1035">
        <w:rPr>
          <w:rFonts w:asciiTheme="minorHAnsi" w:hAnsiTheme="minorHAnsi"/>
          <w:lang w:val="pt-BR"/>
        </w:rPr>
        <w:t>II</w:t>
      </w:r>
      <w:r w:rsidR="002D0261" w:rsidRPr="00BA1035">
        <w:rPr>
          <w:rFonts w:asciiTheme="minorHAnsi" w:hAnsiTheme="minorHAnsi"/>
          <w:spacing w:val="1"/>
          <w:lang w:val="pt-BR"/>
        </w:rPr>
        <w:t xml:space="preserve"> </w:t>
      </w:r>
      <w:r w:rsidR="002D0261" w:rsidRPr="00BA1035">
        <w:rPr>
          <w:rFonts w:asciiTheme="minorHAnsi" w:hAnsiTheme="minorHAnsi"/>
          <w:lang w:val="pt-BR"/>
        </w:rPr>
        <w:t>e</w:t>
      </w:r>
      <w:r w:rsidR="002D0261" w:rsidRPr="00BA1035">
        <w:rPr>
          <w:rFonts w:asciiTheme="minorHAnsi" w:hAnsiTheme="minorHAnsi"/>
          <w:spacing w:val="1"/>
          <w:lang w:val="pt-BR"/>
        </w:rPr>
        <w:t xml:space="preserve"> </w:t>
      </w:r>
      <w:r w:rsidR="002D0261" w:rsidRPr="00BA1035">
        <w:rPr>
          <w:rFonts w:asciiTheme="minorHAnsi" w:hAnsiTheme="minorHAnsi"/>
          <w:lang w:val="pt-BR"/>
        </w:rPr>
        <w:t>do</w:t>
      </w:r>
      <w:r w:rsidR="002D0261" w:rsidRPr="00BA1035">
        <w:rPr>
          <w:rFonts w:asciiTheme="minorHAnsi" w:hAnsiTheme="minorHAnsi"/>
          <w:spacing w:val="1"/>
          <w:lang w:val="pt-BR"/>
        </w:rPr>
        <w:t xml:space="preserve"> </w:t>
      </w:r>
      <w:r w:rsidR="002D0261" w:rsidRPr="00BA1035">
        <w:rPr>
          <w:rFonts w:asciiTheme="minorHAnsi" w:hAnsiTheme="minorHAnsi"/>
          <w:lang w:val="pt-BR"/>
        </w:rPr>
        <w:t>parágrafo</w:t>
      </w:r>
      <w:r w:rsidR="002D0261" w:rsidRPr="00BA1035">
        <w:rPr>
          <w:rFonts w:asciiTheme="minorHAnsi" w:hAnsiTheme="minorHAnsi"/>
          <w:spacing w:val="1"/>
          <w:lang w:val="pt-BR"/>
        </w:rPr>
        <w:t xml:space="preserve"> </w:t>
      </w:r>
      <w:r w:rsidR="002D0261" w:rsidRPr="00BA1035">
        <w:rPr>
          <w:rFonts w:asciiTheme="minorHAnsi" w:hAnsiTheme="minorHAnsi"/>
          <w:lang w:val="pt-BR"/>
        </w:rPr>
        <w:t>3º,</w:t>
      </w:r>
      <w:r w:rsidR="002D0261" w:rsidRPr="00BA1035">
        <w:rPr>
          <w:rFonts w:asciiTheme="minorHAnsi" w:hAnsiTheme="minorHAnsi"/>
          <w:spacing w:val="1"/>
          <w:lang w:val="pt-BR"/>
        </w:rPr>
        <w:t xml:space="preserve"> </w:t>
      </w:r>
      <w:r w:rsidR="002D0261" w:rsidRPr="00BA1035">
        <w:rPr>
          <w:rFonts w:asciiTheme="minorHAnsi" w:hAnsiTheme="minorHAnsi"/>
          <w:lang w:val="pt-BR"/>
        </w:rPr>
        <w:t>ambos</w:t>
      </w:r>
      <w:r w:rsidR="002D0261" w:rsidRPr="00BA1035">
        <w:rPr>
          <w:rFonts w:asciiTheme="minorHAnsi" w:hAnsiTheme="minorHAnsi"/>
          <w:spacing w:val="1"/>
          <w:lang w:val="pt-BR"/>
        </w:rPr>
        <w:t xml:space="preserve"> </w:t>
      </w:r>
      <w:r w:rsidR="002D0261" w:rsidRPr="00BA1035">
        <w:rPr>
          <w:rFonts w:asciiTheme="minorHAnsi" w:hAnsiTheme="minorHAnsi"/>
          <w:lang w:val="pt-BR"/>
        </w:rPr>
        <w:t>do</w:t>
      </w:r>
      <w:r w:rsidR="002D0261" w:rsidRPr="00BA1035">
        <w:rPr>
          <w:rFonts w:asciiTheme="minorHAnsi" w:hAnsiTheme="minorHAnsi"/>
          <w:spacing w:val="1"/>
          <w:lang w:val="pt-BR"/>
        </w:rPr>
        <w:t xml:space="preserve"> </w:t>
      </w:r>
      <w:r w:rsidR="002D0261" w:rsidRPr="00BA1035">
        <w:rPr>
          <w:rFonts w:asciiTheme="minorHAnsi" w:hAnsiTheme="minorHAnsi"/>
          <w:lang w:val="pt-BR"/>
        </w:rPr>
        <w:t>artigo</w:t>
      </w:r>
      <w:r w:rsidR="002D0261" w:rsidRPr="00BA1035">
        <w:rPr>
          <w:rFonts w:asciiTheme="minorHAnsi" w:hAnsiTheme="minorHAnsi"/>
          <w:spacing w:val="1"/>
          <w:lang w:val="pt-BR"/>
        </w:rPr>
        <w:t xml:space="preserve"> </w:t>
      </w:r>
      <w:r w:rsidR="002D0261" w:rsidRPr="00BA1035">
        <w:rPr>
          <w:rFonts w:asciiTheme="minorHAnsi" w:hAnsiTheme="minorHAnsi"/>
          <w:lang w:val="pt-BR"/>
        </w:rPr>
        <w:t>75</w:t>
      </w:r>
      <w:r w:rsidR="002D0261" w:rsidRPr="00BA1035">
        <w:rPr>
          <w:rFonts w:asciiTheme="minorHAnsi" w:hAnsiTheme="minorHAnsi"/>
          <w:spacing w:val="1"/>
          <w:lang w:val="pt-BR"/>
        </w:rPr>
        <w:t xml:space="preserve"> </w:t>
      </w:r>
      <w:r w:rsidR="002D0261" w:rsidRPr="00BA1035">
        <w:rPr>
          <w:rFonts w:asciiTheme="minorHAnsi" w:hAnsiTheme="minorHAnsi"/>
          <w:lang w:val="pt-BR"/>
        </w:rPr>
        <w:t>da</w:t>
      </w:r>
      <w:r w:rsidR="002D0261" w:rsidRPr="00BA1035">
        <w:rPr>
          <w:rFonts w:asciiTheme="minorHAnsi" w:hAnsiTheme="minorHAnsi"/>
          <w:spacing w:val="1"/>
          <w:lang w:val="pt-BR"/>
        </w:rPr>
        <w:t xml:space="preserve"> </w:t>
      </w:r>
      <w:r w:rsidR="002D0261" w:rsidRPr="00BA1035">
        <w:rPr>
          <w:rFonts w:asciiTheme="minorHAnsi" w:hAnsiTheme="minorHAnsi"/>
          <w:lang w:val="pt-BR"/>
        </w:rPr>
        <w:t>Lei</w:t>
      </w:r>
      <w:r w:rsidR="002D0261" w:rsidRPr="00BA1035">
        <w:rPr>
          <w:rFonts w:asciiTheme="minorHAnsi" w:hAnsiTheme="minorHAnsi"/>
          <w:spacing w:val="1"/>
          <w:lang w:val="pt-BR"/>
        </w:rPr>
        <w:t xml:space="preserve"> </w:t>
      </w:r>
      <w:r w:rsidR="002D0261" w:rsidRPr="00BA1035">
        <w:rPr>
          <w:rFonts w:asciiTheme="minorHAnsi" w:hAnsiTheme="minorHAnsi"/>
          <w:lang w:val="pt-BR"/>
        </w:rPr>
        <w:t xml:space="preserve">14.133/2021, a </w:t>
      </w:r>
      <w:r w:rsidR="00D528EE" w:rsidRPr="00BA1035">
        <w:rPr>
          <w:rFonts w:asciiTheme="minorHAnsi" w:hAnsiTheme="minorHAnsi"/>
          <w:lang w:val="pt-BR"/>
        </w:rPr>
        <w:t>Câmara</w:t>
      </w:r>
      <w:r w:rsidR="002D0261" w:rsidRPr="00BA1035">
        <w:rPr>
          <w:rFonts w:asciiTheme="minorHAnsi" w:hAnsiTheme="minorHAnsi"/>
          <w:lang w:val="pt-BR"/>
        </w:rPr>
        <w:t xml:space="preserve"> Municipal de </w:t>
      </w:r>
      <w:r w:rsidR="00D528EE" w:rsidRPr="00BA1035">
        <w:rPr>
          <w:rFonts w:asciiTheme="minorHAnsi" w:hAnsiTheme="minorHAnsi"/>
          <w:lang w:val="pt-BR"/>
        </w:rPr>
        <w:t>Bom Jardim de Minas</w:t>
      </w:r>
      <w:r w:rsidR="002D0261" w:rsidRPr="00BA1035">
        <w:rPr>
          <w:rFonts w:asciiTheme="minorHAnsi" w:hAnsiTheme="minorHAnsi"/>
          <w:lang w:val="pt-BR"/>
        </w:rPr>
        <w:t>, faz saber que está em</w:t>
      </w:r>
      <w:r w:rsidR="002D0261" w:rsidRPr="00BA1035">
        <w:rPr>
          <w:rFonts w:asciiTheme="minorHAnsi" w:hAnsiTheme="minorHAnsi"/>
          <w:spacing w:val="1"/>
          <w:lang w:val="pt-BR"/>
        </w:rPr>
        <w:t xml:space="preserve"> </w:t>
      </w:r>
      <w:r w:rsidR="002D0261" w:rsidRPr="00BA1035">
        <w:rPr>
          <w:rFonts w:asciiTheme="minorHAnsi" w:hAnsiTheme="minorHAnsi"/>
          <w:lang w:val="pt-BR"/>
        </w:rPr>
        <w:t>andamento</w:t>
      </w:r>
      <w:r w:rsidR="002D0261" w:rsidRPr="00BA1035">
        <w:rPr>
          <w:rFonts w:asciiTheme="minorHAnsi" w:hAnsiTheme="minorHAnsi"/>
          <w:spacing w:val="-4"/>
          <w:lang w:val="pt-BR"/>
        </w:rPr>
        <w:t xml:space="preserve"> </w:t>
      </w:r>
      <w:r w:rsidR="002D0261" w:rsidRPr="00BA1035">
        <w:rPr>
          <w:rFonts w:asciiTheme="minorHAnsi" w:hAnsiTheme="minorHAnsi"/>
          <w:lang w:val="pt-BR"/>
        </w:rPr>
        <w:t>um</w:t>
      </w:r>
      <w:r w:rsidR="002D0261" w:rsidRPr="00BA1035">
        <w:rPr>
          <w:rFonts w:asciiTheme="minorHAnsi" w:hAnsiTheme="minorHAnsi"/>
          <w:spacing w:val="-3"/>
          <w:lang w:val="pt-BR"/>
        </w:rPr>
        <w:t xml:space="preserve"> </w:t>
      </w:r>
      <w:r w:rsidR="002D0261" w:rsidRPr="00BA1035">
        <w:rPr>
          <w:rFonts w:asciiTheme="minorHAnsi" w:hAnsiTheme="minorHAnsi"/>
          <w:lang w:val="pt-BR"/>
        </w:rPr>
        <w:t>processo</w:t>
      </w:r>
      <w:r w:rsidR="002D0261" w:rsidRPr="00BA1035">
        <w:rPr>
          <w:rFonts w:asciiTheme="minorHAnsi" w:hAnsiTheme="minorHAnsi"/>
          <w:spacing w:val="-2"/>
          <w:lang w:val="pt-BR"/>
        </w:rPr>
        <w:t xml:space="preserve"> </w:t>
      </w:r>
      <w:r w:rsidR="002D0261" w:rsidRPr="00BA1035">
        <w:rPr>
          <w:rFonts w:asciiTheme="minorHAnsi" w:hAnsiTheme="minorHAnsi"/>
          <w:lang w:val="pt-BR"/>
        </w:rPr>
        <w:t>de</w:t>
      </w:r>
      <w:r w:rsidR="002D0261" w:rsidRPr="00BA1035">
        <w:rPr>
          <w:rFonts w:asciiTheme="minorHAnsi" w:hAnsiTheme="minorHAnsi"/>
          <w:spacing w:val="-2"/>
          <w:lang w:val="pt-BR"/>
        </w:rPr>
        <w:t xml:space="preserve"> </w:t>
      </w:r>
      <w:r w:rsidR="002D0261" w:rsidRPr="00BA1035">
        <w:rPr>
          <w:rFonts w:asciiTheme="minorHAnsi" w:hAnsiTheme="minorHAnsi"/>
          <w:lang w:val="pt-BR"/>
        </w:rPr>
        <w:t>compra</w:t>
      </w:r>
      <w:r w:rsidR="002D0261" w:rsidRPr="00BA1035">
        <w:rPr>
          <w:rFonts w:asciiTheme="minorHAnsi" w:hAnsiTheme="minorHAnsi"/>
          <w:spacing w:val="-3"/>
          <w:lang w:val="pt-BR"/>
        </w:rPr>
        <w:t xml:space="preserve"> </w:t>
      </w:r>
      <w:r w:rsidR="002D0261" w:rsidRPr="00BA1035">
        <w:rPr>
          <w:rFonts w:asciiTheme="minorHAnsi" w:hAnsiTheme="minorHAnsi"/>
          <w:lang w:val="pt-BR"/>
        </w:rPr>
        <w:t>direta</w:t>
      </w:r>
      <w:r w:rsidR="002D0261" w:rsidRPr="00BA1035">
        <w:rPr>
          <w:rFonts w:asciiTheme="minorHAnsi" w:hAnsiTheme="minorHAnsi"/>
          <w:spacing w:val="-3"/>
          <w:lang w:val="pt-BR"/>
        </w:rPr>
        <w:t xml:space="preserve"> </w:t>
      </w:r>
      <w:r w:rsidR="002D0261" w:rsidRPr="00BA1035">
        <w:rPr>
          <w:rFonts w:asciiTheme="minorHAnsi" w:hAnsiTheme="minorHAnsi"/>
          <w:lang w:val="pt-BR"/>
        </w:rPr>
        <w:t>por</w:t>
      </w:r>
      <w:r w:rsidR="002D0261" w:rsidRPr="00BA1035">
        <w:rPr>
          <w:rFonts w:asciiTheme="minorHAnsi" w:hAnsiTheme="minorHAnsi"/>
          <w:spacing w:val="-2"/>
          <w:lang w:val="pt-BR"/>
        </w:rPr>
        <w:t xml:space="preserve"> </w:t>
      </w:r>
      <w:r w:rsidR="002D0261" w:rsidRPr="00BA1035">
        <w:rPr>
          <w:rFonts w:asciiTheme="minorHAnsi" w:hAnsiTheme="minorHAnsi"/>
          <w:lang w:val="pt-BR"/>
        </w:rPr>
        <w:t>dispensa</w:t>
      </w:r>
      <w:r w:rsidR="002D0261" w:rsidRPr="00BA1035">
        <w:rPr>
          <w:rFonts w:asciiTheme="minorHAnsi" w:hAnsiTheme="minorHAnsi"/>
          <w:spacing w:val="-2"/>
          <w:lang w:val="pt-BR"/>
        </w:rPr>
        <w:t xml:space="preserve"> </w:t>
      </w:r>
      <w:r w:rsidR="002D0261" w:rsidRPr="00BA1035">
        <w:rPr>
          <w:rFonts w:asciiTheme="minorHAnsi" w:hAnsiTheme="minorHAnsi"/>
          <w:lang w:val="pt-BR"/>
        </w:rPr>
        <w:t>de</w:t>
      </w:r>
      <w:r w:rsidR="002D0261" w:rsidRPr="00BA1035">
        <w:rPr>
          <w:rFonts w:asciiTheme="minorHAnsi" w:hAnsiTheme="minorHAnsi"/>
          <w:spacing w:val="-2"/>
          <w:lang w:val="pt-BR"/>
        </w:rPr>
        <w:t xml:space="preserve"> </w:t>
      </w:r>
      <w:r w:rsidR="002D0261" w:rsidRPr="00BA1035">
        <w:rPr>
          <w:rFonts w:asciiTheme="minorHAnsi" w:hAnsiTheme="minorHAnsi"/>
          <w:lang w:val="pt-BR"/>
        </w:rPr>
        <w:t>licitação,</w:t>
      </w:r>
      <w:r w:rsidR="002D0261" w:rsidRPr="00BA1035">
        <w:rPr>
          <w:rFonts w:asciiTheme="minorHAnsi" w:hAnsiTheme="minorHAnsi"/>
          <w:spacing w:val="-2"/>
          <w:lang w:val="pt-BR"/>
        </w:rPr>
        <w:t xml:space="preserve"> </w:t>
      </w:r>
      <w:r w:rsidR="002D0261" w:rsidRPr="00BA1035">
        <w:rPr>
          <w:rFonts w:asciiTheme="minorHAnsi" w:hAnsiTheme="minorHAnsi"/>
          <w:lang w:val="pt-BR"/>
        </w:rPr>
        <w:t>conforme</w:t>
      </w:r>
      <w:r w:rsidR="002D0261" w:rsidRPr="00BA1035">
        <w:rPr>
          <w:rFonts w:asciiTheme="minorHAnsi" w:hAnsiTheme="minorHAnsi"/>
          <w:spacing w:val="-3"/>
          <w:lang w:val="pt-BR"/>
        </w:rPr>
        <w:t xml:space="preserve"> </w:t>
      </w:r>
      <w:r w:rsidR="002D0261" w:rsidRPr="00BA1035">
        <w:rPr>
          <w:rFonts w:asciiTheme="minorHAnsi" w:hAnsiTheme="minorHAnsi"/>
          <w:lang w:val="pt-BR"/>
        </w:rPr>
        <w:t>segue:</w:t>
      </w:r>
    </w:p>
    <w:p w14:paraId="4A12F83F" w14:textId="203D6B50" w:rsidR="002D0261" w:rsidRPr="00BA1035" w:rsidRDefault="002D0261" w:rsidP="002D0261">
      <w:pPr>
        <w:pStyle w:val="Corpodetexto"/>
        <w:spacing w:before="92"/>
        <w:jc w:val="both"/>
        <w:rPr>
          <w:rFonts w:asciiTheme="minorHAnsi" w:hAnsiTheme="minorHAnsi"/>
          <w:lang w:val="pt-BR"/>
        </w:rPr>
      </w:pPr>
      <w:r w:rsidRPr="00BA1035">
        <w:rPr>
          <w:rFonts w:asciiTheme="minorHAnsi" w:hAnsiTheme="minorHAnsi"/>
          <w:lang w:val="pt-BR"/>
        </w:rPr>
        <w:t>Art.</w:t>
      </w:r>
      <w:r w:rsidRPr="00BA1035">
        <w:rPr>
          <w:rFonts w:asciiTheme="minorHAnsi" w:hAnsiTheme="minorHAnsi"/>
          <w:spacing w:val="-2"/>
          <w:lang w:val="pt-BR"/>
        </w:rPr>
        <w:t xml:space="preserve"> </w:t>
      </w:r>
      <w:r w:rsidRPr="00BA1035">
        <w:rPr>
          <w:rFonts w:asciiTheme="minorHAnsi" w:hAnsiTheme="minorHAnsi"/>
          <w:lang w:val="pt-BR"/>
        </w:rPr>
        <w:t>75.</w:t>
      </w:r>
      <w:r w:rsidRPr="00BA1035">
        <w:rPr>
          <w:rFonts w:asciiTheme="minorHAnsi" w:hAnsiTheme="minorHAnsi"/>
          <w:spacing w:val="-2"/>
          <w:lang w:val="pt-BR"/>
        </w:rPr>
        <w:t xml:space="preserve"> </w:t>
      </w:r>
      <w:r w:rsidRPr="00BA1035">
        <w:rPr>
          <w:rFonts w:asciiTheme="minorHAnsi" w:hAnsiTheme="minorHAnsi"/>
          <w:lang w:val="pt-BR"/>
        </w:rPr>
        <w:t>É</w:t>
      </w:r>
      <w:r w:rsidRPr="00BA1035">
        <w:rPr>
          <w:rFonts w:asciiTheme="minorHAnsi" w:hAnsiTheme="minorHAnsi"/>
          <w:spacing w:val="-2"/>
          <w:lang w:val="pt-BR"/>
        </w:rPr>
        <w:t xml:space="preserve"> </w:t>
      </w:r>
      <w:r w:rsidRPr="00BA1035">
        <w:rPr>
          <w:rFonts w:asciiTheme="minorHAnsi" w:hAnsiTheme="minorHAnsi"/>
          <w:lang w:val="pt-BR"/>
        </w:rPr>
        <w:t>dispensável</w:t>
      </w:r>
      <w:r w:rsidRPr="00BA1035">
        <w:rPr>
          <w:rFonts w:asciiTheme="minorHAnsi" w:hAnsiTheme="minorHAnsi"/>
          <w:spacing w:val="-3"/>
          <w:lang w:val="pt-BR"/>
        </w:rPr>
        <w:t xml:space="preserve"> </w:t>
      </w:r>
      <w:r w:rsidRPr="00BA1035">
        <w:rPr>
          <w:rFonts w:asciiTheme="minorHAnsi" w:hAnsiTheme="minorHAnsi"/>
          <w:lang w:val="pt-BR"/>
        </w:rPr>
        <w:t>a</w:t>
      </w:r>
      <w:r w:rsidRPr="00BA1035">
        <w:rPr>
          <w:rFonts w:asciiTheme="minorHAnsi" w:hAnsiTheme="minorHAnsi"/>
          <w:spacing w:val="-5"/>
          <w:lang w:val="pt-BR"/>
        </w:rPr>
        <w:t xml:space="preserve"> </w:t>
      </w:r>
      <w:r w:rsidRPr="00BA1035">
        <w:rPr>
          <w:rFonts w:asciiTheme="minorHAnsi" w:hAnsiTheme="minorHAnsi"/>
          <w:lang w:val="pt-BR"/>
        </w:rPr>
        <w:t>licitação:</w:t>
      </w:r>
    </w:p>
    <w:p w14:paraId="54CA717C" w14:textId="726C8431" w:rsidR="002D0261" w:rsidRPr="00BA1035" w:rsidRDefault="002D0261" w:rsidP="002D0261">
      <w:pPr>
        <w:pStyle w:val="Corpodetexto"/>
        <w:spacing w:before="96"/>
        <w:ind w:right="334"/>
        <w:jc w:val="both"/>
        <w:rPr>
          <w:rFonts w:asciiTheme="minorHAnsi" w:hAnsiTheme="minorHAnsi"/>
          <w:lang w:val="pt-BR"/>
        </w:rPr>
      </w:pPr>
      <w:r w:rsidRPr="00BA1035">
        <w:rPr>
          <w:rFonts w:asciiTheme="minorHAnsi" w:hAnsiTheme="minorHAnsi"/>
          <w:lang w:val="pt-BR"/>
        </w:rPr>
        <w:t xml:space="preserve">II - </w:t>
      </w:r>
      <w:r w:rsidR="0069460B">
        <w:rPr>
          <w:rFonts w:asciiTheme="minorHAnsi" w:hAnsiTheme="minorHAnsi"/>
          <w:lang w:val="pt-BR"/>
        </w:rPr>
        <w:t>P</w:t>
      </w:r>
      <w:r w:rsidRPr="00BA1035">
        <w:rPr>
          <w:rFonts w:asciiTheme="minorHAnsi" w:hAnsiTheme="minorHAnsi"/>
          <w:lang w:val="pt-BR"/>
        </w:rPr>
        <w:t>ara contratação que envolva valores inferiores a R$ 50.000,00 (cinquenta mil</w:t>
      </w:r>
      <w:r w:rsidRPr="00BA1035">
        <w:rPr>
          <w:rFonts w:asciiTheme="minorHAnsi" w:hAnsiTheme="minorHAnsi"/>
          <w:spacing w:val="1"/>
          <w:lang w:val="pt-BR"/>
        </w:rPr>
        <w:t xml:space="preserve"> </w:t>
      </w:r>
      <w:r w:rsidRPr="00BA1035">
        <w:rPr>
          <w:rFonts w:asciiTheme="minorHAnsi" w:hAnsiTheme="minorHAnsi"/>
          <w:lang w:val="pt-BR"/>
        </w:rPr>
        <w:t>reais),</w:t>
      </w:r>
      <w:r w:rsidRPr="00BA1035">
        <w:rPr>
          <w:rFonts w:asciiTheme="minorHAnsi" w:hAnsiTheme="minorHAnsi"/>
          <w:spacing w:val="-1"/>
          <w:lang w:val="pt-BR"/>
        </w:rPr>
        <w:t xml:space="preserve"> </w:t>
      </w:r>
      <w:r w:rsidRPr="00BA1035">
        <w:rPr>
          <w:rFonts w:asciiTheme="minorHAnsi" w:hAnsiTheme="minorHAnsi"/>
          <w:lang w:val="pt-BR"/>
        </w:rPr>
        <w:t>no</w:t>
      </w:r>
      <w:r w:rsidRPr="00BA1035">
        <w:rPr>
          <w:rFonts w:asciiTheme="minorHAnsi" w:hAnsiTheme="minorHAnsi"/>
          <w:spacing w:val="-1"/>
          <w:lang w:val="pt-BR"/>
        </w:rPr>
        <w:t xml:space="preserve"> </w:t>
      </w:r>
      <w:r w:rsidRPr="00BA1035">
        <w:rPr>
          <w:rFonts w:asciiTheme="minorHAnsi" w:hAnsiTheme="minorHAnsi"/>
          <w:lang w:val="pt-BR"/>
        </w:rPr>
        <w:t>caso</w:t>
      </w:r>
      <w:r w:rsidRPr="00BA1035">
        <w:rPr>
          <w:rFonts w:asciiTheme="minorHAnsi" w:hAnsiTheme="minorHAnsi"/>
          <w:spacing w:val="-1"/>
          <w:lang w:val="pt-BR"/>
        </w:rPr>
        <w:t xml:space="preserve"> </w:t>
      </w:r>
      <w:r w:rsidRPr="00BA1035">
        <w:rPr>
          <w:rFonts w:asciiTheme="minorHAnsi" w:hAnsiTheme="minorHAnsi"/>
          <w:lang w:val="pt-BR"/>
        </w:rPr>
        <w:t>de outros serviços e compras;</w:t>
      </w:r>
    </w:p>
    <w:p w14:paraId="757091C3" w14:textId="77777777" w:rsidR="002D0261" w:rsidRPr="00BA1035" w:rsidRDefault="002D0261" w:rsidP="002D0261">
      <w:pPr>
        <w:pStyle w:val="Corpodetexto"/>
        <w:spacing w:before="95"/>
        <w:rPr>
          <w:rFonts w:asciiTheme="minorHAnsi" w:hAnsiTheme="minorHAnsi"/>
          <w:lang w:val="pt-BR"/>
        </w:rPr>
      </w:pPr>
      <w:r w:rsidRPr="00BA1035">
        <w:rPr>
          <w:rFonts w:asciiTheme="minorHAnsi" w:hAnsiTheme="minorHAnsi"/>
          <w:lang w:val="pt-BR"/>
        </w:rPr>
        <w:t>[...]</w:t>
      </w:r>
    </w:p>
    <w:p w14:paraId="7A94DF5F" w14:textId="77777777" w:rsidR="002D0261" w:rsidRPr="00BA1035" w:rsidRDefault="002D0261" w:rsidP="002D0261">
      <w:pPr>
        <w:pStyle w:val="Corpodetexto"/>
        <w:spacing w:before="93"/>
        <w:ind w:right="328"/>
        <w:jc w:val="both"/>
        <w:rPr>
          <w:rFonts w:asciiTheme="minorHAnsi" w:hAnsiTheme="minorHAnsi"/>
          <w:lang w:val="pt-BR"/>
        </w:rPr>
      </w:pPr>
      <w:r w:rsidRPr="00BA1035">
        <w:rPr>
          <w:rFonts w:asciiTheme="minorHAnsi" w:hAnsiTheme="minorHAnsi"/>
          <w:lang w:val="pt-BR"/>
        </w:rPr>
        <w:t>3º</w:t>
      </w:r>
      <w:r w:rsidRPr="00BA1035">
        <w:rPr>
          <w:rFonts w:asciiTheme="minorHAnsi" w:hAnsiTheme="minorHAnsi"/>
          <w:spacing w:val="1"/>
          <w:lang w:val="pt-BR"/>
        </w:rPr>
        <w:t xml:space="preserve"> </w:t>
      </w:r>
      <w:r w:rsidRPr="00BA1035">
        <w:rPr>
          <w:rFonts w:asciiTheme="minorHAnsi" w:hAnsiTheme="minorHAnsi"/>
          <w:lang w:val="pt-BR"/>
        </w:rPr>
        <w:t>As</w:t>
      </w:r>
      <w:r w:rsidRPr="00BA1035">
        <w:rPr>
          <w:rFonts w:asciiTheme="minorHAnsi" w:hAnsiTheme="minorHAnsi"/>
          <w:spacing w:val="1"/>
          <w:lang w:val="pt-BR"/>
        </w:rPr>
        <w:t xml:space="preserve"> </w:t>
      </w:r>
      <w:r w:rsidRPr="00BA1035">
        <w:rPr>
          <w:rFonts w:asciiTheme="minorHAnsi" w:hAnsiTheme="minorHAnsi"/>
          <w:lang w:val="pt-BR"/>
        </w:rPr>
        <w:t>contratações</w:t>
      </w:r>
      <w:r w:rsidRPr="00BA1035">
        <w:rPr>
          <w:rFonts w:asciiTheme="minorHAnsi" w:hAnsiTheme="minorHAnsi"/>
          <w:spacing w:val="1"/>
          <w:lang w:val="pt-BR"/>
        </w:rPr>
        <w:t xml:space="preserve"> </w:t>
      </w:r>
      <w:r w:rsidRPr="00BA1035">
        <w:rPr>
          <w:rFonts w:asciiTheme="minorHAnsi" w:hAnsiTheme="minorHAnsi"/>
          <w:lang w:val="pt-BR"/>
        </w:rPr>
        <w:t>de</w:t>
      </w:r>
      <w:r w:rsidRPr="00BA1035">
        <w:rPr>
          <w:rFonts w:asciiTheme="minorHAnsi" w:hAnsiTheme="minorHAnsi"/>
          <w:spacing w:val="1"/>
          <w:lang w:val="pt-BR"/>
        </w:rPr>
        <w:t xml:space="preserve"> </w:t>
      </w:r>
      <w:r w:rsidRPr="00BA1035">
        <w:rPr>
          <w:rFonts w:asciiTheme="minorHAnsi" w:hAnsiTheme="minorHAnsi"/>
          <w:lang w:val="pt-BR"/>
        </w:rPr>
        <w:t>que</w:t>
      </w:r>
      <w:r w:rsidRPr="00BA1035">
        <w:rPr>
          <w:rFonts w:asciiTheme="minorHAnsi" w:hAnsiTheme="minorHAnsi"/>
          <w:spacing w:val="1"/>
          <w:lang w:val="pt-BR"/>
        </w:rPr>
        <w:t xml:space="preserve"> </w:t>
      </w:r>
      <w:r w:rsidRPr="00BA1035">
        <w:rPr>
          <w:rFonts w:asciiTheme="minorHAnsi" w:hAnsiTheme="minorHAnsi"/>
          <w:lang w:val="pt-BR"/>
        </w:rPr>
        <w:t>tratam</w:t>
      </w:r>
      <w:r w:rsidRPr="00BA1035">
        <w:rPr>
          <w:rFonts w:asciiTheme="minorHAnsi" w:hAnsiTheme="minorHAnsi"/>
          <w:spacing w:val="1"/>
          <w:lang w:val="pt-BR"/>
        </w:rPr>
        <w:t xml:space="preserve"> </w:t>
      </w:r>
      <w:r w:rsidRPr="00BA1035">
        <w:rPr>
          <w:rFonts w:asciiTheme="minorHAnsi" w:hAnsiTheme="minorHAnsi"/>
          <w:lang w:val="pt-BR"/>
        </w:rPr>
        <w:t>os</w:t>
      </w:r>
      <w:r w:rsidRPr="00BA1035">
        <w:rPr>
          <w:rFonts w:asciiTheme="minorHAnsi" w:hAnsiTheme="minorHAnsi"/>
          <w:spacing w:val="1"/>
          <w:lang w:val="pt-BR"/>
        </w:rPr>
        <w:t xml:space="preserve"> </w:t>
      </w:r>
      <w:r w:rsidRPr="00BA1035">
        <w:rPr>
          <w:rFonts w:asciiTheme="minorHAnsi" w:hAnsiTheme="minorHAnsi"/>
          <w:lang w:val="pt-BR"/>
        </w:rPr>
        <w:t>incisos</w:t>
      </w:r>
      <w:r w:rsidRPr="00BA1035">
        <w:rPr>
          <w:rFonts w:asciiTheme="minorHAnsi" w:hAnsiTheme="minorHAnsi"/>
          <w:spacing w:val="1"/>
          <w:lang w:val="pt-BR"/>
        </w:rPr>
        <w:t xml:space="preserve"> </w:t>
      </w:r>
      <w:r w:rsidRPr="00BA1035">
        <w:rPr>
          <w:rFonts w:asciiTheme="minorHAnsi" w:hAnsiTheme="minorHAnsi"/>
          <w:lang w:val="pt-BR"/>
        </w:rPr>
        <w:t>I</w:t>
      </w:r>
      <w:r w:rsidRPr="00BA1035">
        <w:rPr>
          <w:rFonts w:asciiTheme="minorHAnsi" w:hAnsiTheme="minorHAnsi"/>
          <w:spacing w:val="1"/>
          <w:lang w:val="pt-BR"/>
        </w:rPr>
        <w:t xml:space="preserve"> </w:t>
      </w:r>
      <w:r w:rsidRPr="00BA1035">
        <w:rPr>
          <w:rFonts w:asciiTheme="minorHAnsi" w:hAnsiTheme="minorHAnsi"/>
          <w:lang w:val="pt-BR"/>
        </w:rPr>
        <w:t>e</w:t>
      </w:r>
      <w:r w:rsidRPr="00BA1035">
        <w:rPr>
          <w:rFonts w:asciiTheme="minorHAnsi" w:hAnsiTheme="minorHAnsi"/>
          <w:spacing w:val="1"/>
          <w:lang w:val="pt-BR"/>
        </w:rPr>
        <w:t xml:space="preserve"> </w:t>
      </w:r>
      <w:r w:rsidRPr="00BA1035">
        <w:rPr>
          <w:rFonts w:asciiTheme="minorHAnsi" w:hAnsiTheme="minorHAnsi"/>
          <w:lang w:val="pt-BR"/>
        </w:rPr>
        <w:t>II</w:t>
      </w:r>
      <w:r w:rsidRPr="00BA1035">
        <w:rPr>
          <w:rFonts w:asciiTheme="minorHAnsi" w:hAnsiTheme="minorHAnsi"/>
          <w:spacing w:val="1"/>
          <w:lang w:val="pt-BR"/>
        </w:rPr>
        <w:t xml:space="preserve"> </w:t>
      </w:r>
      <w:r w:rsidRPr="00BA1035">
        <w:rPr>
          <w:rFonts w:asciiTheme="minorHAnsi" w:hAnsiTheme="minorHAnsi"/>
          <w:lang w:val="pt-BR"/>
        </w:rPr>
        <w:t>do</w:t>
      </w:r>
      <w:r w:rsidRPr="00BA1035">
        <w:rPr>
          <w:rFonts w:asciiTheme="minorHAnsi" w:hAnsiTheme="minorHAnsi"/>
          <w:spacing w:val="1"/>
          <w:lang w:val="pt-BR"/>
        </w:rPr>
        <w:t xml:space="preserve"> </w:t>
      </w:r>
      <w:r w:rsidRPr="00BA1035">
        <w:rPr>
          <w:rFonts w:asciiTheme="minorHAnsi" w:hAnsiTheme="minorHAnsi"/>
          <w:lang w:val="pt-BR"/>
        </w:rPr>
        <w:t>caput</w:t>
      </w:r>
      <w:r w:rsidRPr="00BA1035">
        <w:rPr>
          <w:rFonts w:asciiTheme="minorHAnsi" w:hAnsiTheme="minorHAnsi"/>
          <w:spacing w:val="1"/>
          <w:lang w:val="pt-BR"/>
        </w:rPr>
        <w:t xml:space="preserve"> </w:t>
      </w:r>
      <w:r w:rsidRPr="00BA1035">
        <w:rPr>
          <w:rFonts w:asciiTheme="minorHAnsi" w:hAnsiTheme="minorHAnsi"/>
          <w:lang w:val="pt-BR"/>
        </w:rPr>
        <w:t>deste</w:t>
      </w:r>
      <w:r w:rsidRPr="00BA1035">
        <w:rPr>
          <w:rFonts w:asciiTheme="minorHAnsi" w:hAnsiTheme="minorHAnsi"/>
          <w:spacing w:val="1"/>
          <w:lang w:val="pt-BR"/>
        </w:rPr>
        <w:t xml:space="preserve"> </w:t>
      </w:r>
      <w:r w:rsidRPr="00BA1035">
        <w:rPr>
          <w:rFonts w:asciiTheme="minorHAnsi" w:hAnsiTheme="minorHAnsi"/>
          <w:lang w:val="pt-BR"/>
        </w:rPr>
        <w:t>artigo</w:t>
      </w:r>
      <w:r w:rsidRPr="00BA1035">
        <w:rPr>
          <w:rFonts w:asciiTheme="minorHAnsi" w:hAnsiTheme="minorHAnsi"/>
          <w:spacing w:val="1"/>
          <w:lang w:val="pt-BR"/>
        </w:rPr>
        <w:t xml:space="preserve"> </w:t>
      </w:r>
      <w:r w:rsidRPr="00BA1035">
        <w:rPr>
          <w:rFonts w:asciiTheme="minorHAnsi" w:hAnsiTheme="minorHAnsi"/>
          <w:lang w:val="pt-BR"/>
        </w:rPr>
        <w:t>serão</w:t>
      </w:r>
      <w:r w:rsidRPr="00BA1035">
        <w:rPr>
          <w:rFonts w:asciiTheme="minorHAnsi" w:hAnsiTheme="minorHAnsi"/>
          <w:spacing w:val="1"/>
          <w:lang w:val="pt-BR"/>
        </w:rPr>
        <w:t xml:space="preserve"> </w:t>
      </w:r>
      <w:r w:rsidRPr="00BA1035">
        <w:rPr>
          <w:rFonts w:asciiTheme="minorHAnsi" w:hAnsiTheme="minorHAnsi"/>
          <w:lang w:val="pt-BR"/>
        </w:rPr>
        <w:t>preferencialmente precedidas de divulgação de aviso em sítio eletrônico oficial, pelo</w:t>
      </w:r>
      <w:r w:rsidRPr="00BA1035">
        <w:rPr>
          <w:rFonts w:asciiTheme="minorHAnsi" w:hAnsiTheme="minorHAnsi"/>
          <w:spacing w:val="1"/>
          <w:lang w:val="pt-BR"/>
        </w:rPr>
        <w:t xml:space="preserve"> </w:t>
      </w:r>
      <w:r w:rsidRPr="00BA1035">
        <w:rPr>
          <w:rFonts w:asciiTheme="minorHAnsi" w:hAnsiTheme="minorHAnsi"/>
          <w:lang w:val="pt-BR"/>
        </w:rPr>
        <w:t>prazo mínimo de 3 (três) dias úteis, com a especificação do objeto pretendido e com a</w:t>
      </w:r>
      <w:r w:rsidRPr="00BA1035">
        <w:rPr>
          <w:rFonts w:asciiTheme="minorHAnsi" w:hAnsiTheme="minorHAnsi"/>
          <w:spacing w:val="1"/>
          <w:lang w:val="pt-BR"/>
        </w:rPr>
        <w:t xml:space="preserve"> </w:t>
      </w:r>
      <w:r w:rsidRPr="00BA1035">
        <w:rPr>
          <w:rFonts w:asciiTheme="minorHAnsi" w:hAnsiTheme="minorHAnsi"/>
          <w:lang w:val="pt-BR"/>
        </w:rPr>
        <w:t>manifestação</w:t>
      </w:r>
      <w:r w:rsidRPr="00BA1035">
        <w:rPr>
          <w:rFonts w:asciiTheme="minorHAnsi" w:hAnsiTheme="minorHAnsi"/>
          <w:spacing w:val="1"/>
          <w:lang w:val="pt-BR"/>
        </w:rPr>
        <w:t xml:space="preserve"> </w:t>
      </w:r>
      <w:r w:rsidRPr="00BA1035">
        <w:rPr>
          <w:rFonts w:asciiTheme="minorHAnsi" w:hAnsiTheme="minorHAnsi"/>
          <w:lang w:val="pt-BR"/>
        </w:rPr>
        <w:t>de</w:t>
      </w:r>
      <w:r w:rsidRPr="00BA1035">
        <w:rPr>
          <w:rFonts w:asciiTheme="minorHAnsi" w:hAnsiTheme="minorHAnsi"/>
          <w:spacing w:val="1"/>
          <w:lang w:val="pt-BR"/>
        </w:rPr>
        <w:t xml:space="preserve"> </w:t>
      </w:r>
      <w:r w:rsidRPr="00BA1035">
        <w:rPr>
          <w:rFonts w:asciiTheme="minorHAnsi" w:hAnsiTheme="minorHAnsi"/>
          <w:lang w:val="pt-BR"/>
        </w:rPr>
        <w:t>interesse</w:t>
      </w:r>
      <w:r w:rsidRPr="00BA1035">
        <w:rPr>
          <w:rFonts w:asciiTheme="minorHAnsi" w:hAnsiTheme="minorHAnsi"/>
          <w:spacing w:val="1"/>
          <w:lang w:val="pt-BR"/>
        </w:rPr>
        <w:t xml:space="preserve"> </w:t>
      </w:r>
      <w:r w:rsidRPr="00BA1035">
        <w:rPr>
          <w:rFonts w:asciiTheme="minorHAnsi" w:hAnsiTheme="minorHAnsi"/>
          <w:lang w:val="pt-BR"/>
        </w:rPr>
        <w:t>da</w:t>
      </w:r>
      <w:r w:rsidRPr="00BA1035">
        <w:rPr>
          <w:rFonts w:asciiTheme="minorHAnsi" w:hAnsiTheme="minorHAnsi"/>
          <w:spacing w:val="1"/>
          <w:lang w:val="pt-BR"/>
        </w:rPr>
        <w:t xml:space="preserve"> </w:t>
      </w:r>
      <w:r w:rsidRPr="00BA1035">
        <w:rPr>
          <w:rFonts w:asciiTheme="minorHAnsi" w:hAnsiTheme="minorHAnsi"/>
          <w:lang w:val="pt-BR"/>
        </w:rPr>
        <w:t>Administração</w:t>
      </w:r>
      <w:r w:rsidRPr="00BA1035">
        <w:rPr>
          <w:rFonts w:asciiTheme="minorHAnsi" w:hAnsiTheme="minorHAnsi"/>
          <w:spacing w:val="1"/>
          <w:lang w:val="pt-BR"/>
        </w:rPr>
        <w:t xml:space="preserve"> </w:t>
      </w:r>
      <w:r w:rsidRPr="00BA1035">
        <w:rPr>
          <w:rFonts w:asciiTheme="minorHAnsi" w:hAnsiTheme="minorHAnsi"/>
          <w:lang w:val="pt-BR"/>
        </w:rPr>
        <w:t>em</w:t>
      </w:r>
      <w:r w:rsidRPr="00BA1035">
        <w:rPr>
          <w:rFonts w:asciiTheme="minorHAnsi" w:hAnsiTheme="minorHAnsi"/>
          <w:spacing w:val="1"/>
          <w:lang w:val="pt-BR"/>
        </w:rPr>
        <w:t xml:space="preserve"> </w:t>
      </w:r>
      <w:r w:rsidRPr="00BA1035">
        <w:rPr>
          <w:rFonts w:asciiTheme="minorHAnsi" w:hAnsiTheme="minorHAnsi"/>
          <w:lang w:val="pt-BR"/>
        </w:rPr>
        <w:t>obter</w:t>
      </w:r>
      <w:r w:rsidRPr="00BA1035">
        <w:rPr>
          <w:rFonts w:asciiTheme="minorHAnsi" w:hAnsiTheme="minorHAnsi"/>
          <w:spacing w:val="1"/>
          <w:lang w:val="pt-BR"/>
        </w:rPr>
        <w:t xml:space="preserve"> </w:t>
      </w:r>
      <w:r w:rsidRPr="00BA1035">
        <w:rPr>
          <w:rFonts w:asciiTheme="minorHAnsi" w:hAnsiTheme="minorHAnsi"/>
          <w:lang w:val="pt-BR"/>
        </w:rPr>
        <w:t>propostas</w:t>
      </w:r>
      <w:r w:rsidRPr="00BA1035">
        <w:rPr>
          <w:rFonts w:asciiTheme="minorHAnsi" w:hAnsiTheme="minorHAnsi"/>
          <w:spacing w:val="1"/>
          <w:lang w:val="pt-BR"/>
        </w:rPr>
        <w:t xml:space="preserve"> </w:t>
      </w:r>
      <w:r w:rsidRPr="00BA1035">
        <w:rPr>
          <w:rFonts w:asciiTheme="minorHAnsi" w:hAnsiTheme="minorHAnsi"/>
          <w:lang w:val="pt-BR"/>
        </w:rPr>
        <w:t>adicionais</w:t>
      </w:r>
      <w:r w:rsidRPr="00BA1035">
        <w:rPr>
          <w:rFonts w:asciiTheme="minorHAnsi" w:hAnsiTheme="minorHAnsi"/>
          <w:spacing w:val="1"/>
          <w:lang w:val="pt-BR"/>
        </w:rPr>
        <w:t xml:space="preserve"> </w:t>
      </w:r>
      <w:r w:rsidRPr="00BA1035">
        <w:rPr>
          <w:rFonts w:asciiTheme="minorHAnsi" w:hAnsiTheme="minorHAnsi"/>
          <w:lang w:val="pt-BR"/>
        </w:rPr>
        <w:t>de</w:t>
      </w:r>
      <w:r w:rsidRPr="00BA1035">
        <w:rPr>
          <w:rFonts w:asciiTheme="minorHAnsi" w:hAnsiTheme="minorHAnsi"/>
          <w:spacing w:val="1"/>
          <w:lang w:val="pt-BR"/>
        </w:rPr>
        <w:t xml:space="preserve"> </w:t>
      </w:r>
      <w:r w:rsidRPr="00BA1035">
        <w:rPr>
          <w:rFonts w:asciiTheme="minorHAnsi" w:hAnsiTheme="minorHAnsi"/>
          <w:lang w:val="pt-BR"/>
        </w:rPr>
        <w:t>eventuais</w:t>
      </w:r>
      <w:r w:rsidRPr="00BA1035">
        <w:rPr>
          <w:rFonts w:asciiTheme="minorHAnsi" w:hAnsiTheme="minorHAnsi"/>
          <w:spacing w:val="-2"/>
          <w:lang w:val="pt-BR"/>
        </w:rPr>
        <w:t xml:space="preserve"> </w:t>
      </w:r>
      <w:r w:rsidRPr="00BA1035">
        <w:rPr>
          <w:rFonts w:asciiTheme="minorHAnsi" w:hAnsiTheme="minorHAnsi"/>
          <w:lang w:val="pt-BR"/>
        </w:rPr>
        <w:t>interessados,</w:t>
      </w:r>
      <w:r w:rsidRPr="00BA1035">
        <w:rPr>
          <w:rFonts w:asciiTheme="minorHAnsi" w:hAnsiTheme="minorHAnsi"/>
          <w:spacing w:val="-2"/>
          <w:lang w:val="pt-BR"/>
        </w:rPr>
        <w:t xml:space="preserve"> </w:t>
      </w:r>
      <w:r w:rsidRPr="00BA1035">
        <w:rPr>
          <w:rFonts w:asciiTheme="minorHAnsi" w:hAnsiTheme="minorHAnsi"/>
          <w:lang w:val="pt-BR"/>
        </w:rPr>
        <w:t>devendo</w:t>
      </w:r>
      <w:r w:rsidRPr="00BA1035">
        <w:rPr>
          <w:rFonts w:asciiTheme="minorHAnsi" w:hAnsiTheme="minorHAnsi"/>
          <w:spacing w:val="-1"/>
          <w:lang w:val="pt-BR"/>
        </w:rPr>
        <w:t xml:space="preserve"> </w:t>
      </w:r>
      <w:r w:rsidRPr="00BA1035">
        <w:rPr>
          <w:rFonts w:asciiTheme="minorHAnsi" w:hAnsiTheme="minorHAnsi"/>
          <w:lang w:val="pt-BR"/>
        </w:rPr>
        <w:t>ser</w:t>
      </w:r>
      <w:r w:rsidRPr="00BA1035">
        <w:rPr>
          <w:rFonts w:asciiTheme="minorHAnsi" w:hAnsiTheme="minorHAnsi"/>
          <w:spacing w:val="-1"/>
          <w:lang w:val="pt-BR"/>
        </w:rPr>
        <w:t xml:space="preserve"> </w:t>
      </w:r>
      <w:r w:rsidRPr="00BA1035">
        <w:rPr>
          <w:rFonts w:asciiTheme="minorHAnsi" w:hAnsiTheme="minorHAnsi"/>
          <w:lang w:val="pt-BR"/>
        </w:rPr>
        <w:t>selecionada</w:t>
      </w:r>
      <w:r w:rsidRPr="00BA1035">
        <w:rPr>
          <w:rFonts w:asciiTheme="minorHAnsi" w:hAnsiTheme="minorHAnsi"/>
          <w:spacing w:val="-1"/>
          <w:lang w:val="pt-BR"/>
        </w:rPr>
        <w:t xml:space="preserve"> </w:t>
      </w:r>
      <w:r w:rsidRPr="00BA1035">
        <w:rPr>
          <w:rFonts w:asciiTheme="minorHAnsi" w:hAnsiTheme="minorHAnsi"/>
          <w:lang w:val="pt-BR"/>
        </w:rPr>
        <w:t>a</w:t>
      </w:r>
      <w:r w:rsidRPr="00BA1035">
        <w:rPr>
          <w:rFonts w:asciiTheme="minorHAnsi" w:hAnsiTheme="minorHAnsi"/>
          <w:spacing w:val="-1"/>
          <w:lang w:val="pt-BR"/>
        </w:rPr>
        <w:t xml:space="preserve"> </w:t>
      </w:r>
      <w:r w:rsidRPr="00BA1035">
        <w:rPr>
          <w:rFonts w:asciiTheme="minorHAnsi" w:hAnsiTheme="minorHAnsi"/>
          <w:lang w:val="pt-BR"/>
        </w:rPr>
        <w:t>proposta</w:t>
      </w:r>
      <w:r w:rsidRPr="00BA1035">
        <w:rPr>
          <w:rFonts w:asciiTheme="minorHAnsi" w:hAnsiTheme="minorHAnsi"/>
          <w:spacing w:val="-1"/>
          <w:lang w:val="pt-BR"/>
        </w:rPr>
        <w:t xml:space="preserve"> </w:t>
      </w:r>
      <w:r w:rsidRPr="00BA1035">
        <w:rPr>
          <w:rFonts w:asciiTheme="minorHAnsi" w:hAnsiTheme="minorHAnsi"/>
          <w:lang w:val="pt-BR"/>
        </w:rPr>
        <w:t>mais vantajosa.</w:t>
      </w:r>
    </w:p>
    <w:p w14:paraId="3C4A3154" w14:textId="2AB9F768" w:rsidR="002D0261" w:rsidRPr="00BA1035" w:rsidRDefault="002D0261" w:rsidP="002D0261">
      <w:pPr>
        <w:pStyle w:val="Corpodetexto"/>
        <w:spacing w:before="93"/>
        <w:ind w:right="336"/>
        <w:jc w:val="both"/>
        <w:rPr>
          <w:rFonts w:asciiTheme="minorHAnsi" w:hAnsiTheme="minorHAnsi"/>
          <w:lang w:val="pt-BR"/>
        </w:rPr>
      </w:pPr>
      <w:r w:rsidRPr="009A62CA">
        <w:rPr>
          <w:rFonts w:asciiTheme="minorHAnsi" w:hAnsiTheme="minorHAnsi"/>
          <w:lang w:val="pt-BR"/>
        </w:rPr>
        <w:t xml:space="preserve">Observação: </w:t>
      </w:r>
      <w:r w:rsidR="00511DCC" w:rsidRPr="00511DCC">
        <w:rPr>
          <w:rFonts w:asciiTheme="minorHAnsi" w:hAnsiTheme="minorHAnsi"/>
          <w:lang w:val="pt-BR"/>
        </w:rPr>
        <w:t>Com base no Decreto nº 11.317 publicado no Diário Oficial da União em 29 de dezembro de 2022, os valores atualizados para o exercício de 2024</w:t>
      </w:r>
      <w:r w:rsidR="00511DCC">
        <w:rPr>
          <w:rFonts w:asciiTheme="minorHAnsi" w:hAnsiTheme="minorHAnsi"/>
          <w:lang w:val="pt-BR"/>
        </w:rPr>
        <w:t>,</w:t>
      </w:r>
      <w:r w:rsidRPr="009A62CA">
        <w:rPr>
          <w:rFonts w:asciiTheme="minorHAnsi" w:hAnsiTheme="minorHAnsi"/>
          <w:lang w:val="pt-BR"/>
        </w:rPr>
        <w:t xml:space="preserve"> para este inciso II do</w:t>
      </w:r>
      <w:r w:rsidRPr="009A62CA">
        <w:rPr>
          <w:rFonts w:asciiTheme="minorHAnsi" w:hAnsiTheme="minorHAnsi"/>
          <w:spacing w:val="1"/>
          <w:lang w:val="pt-BR"/>
        </w:rPr>
        <w:t xml:space="preserve"> </w:t>
      </w:r>
      <w:r w:rsidRPr="009A62CA">
        <w:rPr>
          <w:rFonts w:asciiTheme="minorHAnsi" w:hAnsiTheme="minorHAnsi"/>
          <w:lang w:val="pt-BR"/>
        </w:rPr>
        <w:t xml:space="preserve">artigo 75 da lei federal 14.133/2021, está em R$ </w:t>
      </w:r>
      <w:r w:rsidR="00CF33A3" w:rsidRPr="00CF33A3">
        <w:rPr>
          <w:rFonts w:asciiTheme="minorHAnsi" w:hAnsiTheme="minorHAnsi"/>
          <w:lang w:val="pt-BR"/>
        </w:rPr>
        <w:t>R$ 59.906,02 (cinquenta e nove mil novecentos e seis reais e dois centavos)</w:t>
      </w:r>
    </w:p>
    <w:p w14:paraId="05533A10" w14:textId="77777777" w:rsidR="002D0261" w:rsidRPr="00BA1035" w:rsidRDefault="002D0261" w:rsidP="002D0261">
      <w:pPr>
        <w:pStyle w:val="Corpodetexto"/>
        <w:spacing w:before="2"/>
        <w:rPr>
          <w:rFonts w:asciiTheme="minorHAnsi" w:hAnsiTheme="minorHAnsi"/>
          <w:sz w:val="40"/>
          <w:lang w:val="pt-BR"/>
        </w:rPr>
      </w:pPr>
    </w:p>
    <w:p w14:paraId="64E7236B" w14:textId="66CDFF2A" w:rsidR="002D0261" w:rsidRPr="00BA1035" w:rsidRDefault="00784700" w:rsidP="002D0261">
      <w:pPr>
        <w:pStyle w:val="Ttulo1"/>
        <w:keepNext w:val="0"/>
        <w:widowControl w:val="0"/>
        <w:numPr>
          <w:ilvl w:val="0"/>
          <w:numId w:val="25"/>
        </w:numPr>
        <w:tabs>
          <w:tab w:val="left" w:pos="598"/>
        </w:tabs>
        <w:adjustRightInd/>
        <w:spacing w:before="0" w:after="0"/>
        <w:contextualSpacing w:val="0"/>
        <w:jc w:val="both"/>
      </w:pPr>
      <w:r w:rsidRPr="00BA1035">
        <w:t>Objeto</w:t>
      </w:r>
    </w:p>
    <w:p w14:paraId="146CE77F" w14:textId="47A9BA57" w:rsidR="00A2563E" w:rsidRPr="00BA1035" w:rsidRDefault="00637C9E" w:rsidP="00B731B1">
      <w:pPr>
        <w:pStyle w:val="PargrafodaLista"/>
        <w:numPr>
          <w:ilvl w:val="1"/>
          <w:numId w:val="30"/>
        </w:numPr>
        <w:spacing w:before="120"/>
        <w:ind w:left="726"/>
        <w:rPr>
          <w:rFonts w:asciiTheme="minorHAnsi" w:eastAsia="Cambria" w:hAnsiTheme="minorHAnsi" w:cs="Cambria"/>
          <w:szCs w:val="24"/>
          <w:lang w:val="pt-BR"/>
        </w:rPr>
      </w:pPr>
      <w:r w:rsidRPr="00BA1035">
        <w:rPr>
          <w:rFonts w:asciiTheme="minorHAnsi" w:eastAsia="Cambria" w:hAnsiTheme="minorHAnsi" w:cs="Cambria"/>
          <w:szCs w:val="24"/>
          <w:lang w:val="pt-BR"/>
        </w:rPr>
        <w:t xml:space="preserve">– </w:t>
      </w:r>
      <w:r w:rsidR="000B451B" w:rsidRPr="000B451B">
        <w:rPr>
          <w:rFonts w:asciiTheme="minorHAnsi" w:eastAsia="Cambria" w:hAnsiTheme="minorHAnsi" w:cs="Cambria"/>
          <w:szCs w:val="24"/>
          <w:lang w:val="pt-BR"/>
        </w:rPr>
        <w:t xml:space="preserve">Este Termo de Referência tem como objetivo estabelecer as especificações técnicas e as condições necessárias para a aquisição de </w:t>
      </w:r>
      <w:r w:rsidR="004F72FE">
        <w:rPr>
          <w:rFonts w:asciiTheme="minorHAnsi" w:eastAsia="Cambria" w:hAnsiTheme="minorHAnsi" w:cs="Cambria"/>
          <w:szCs w:val="24"/>
          <w:lang w:val="pt-BR"/>
        </w:rPr>
        <w:t>gêneros de alimentação</w:t>
      </w:r>
      <w:r w:rsidR="000B451B" w:rsidRPr="000B451B">
        <w:rPr>
          <w:rFonts w:asciiTheme="minorHAnsi" w:eastAsia="Cambria" w:hAnsiTheme="minorHAnsi" w:cs="Cambria"/>
          <w:szCs w:val="24"/>
          <w:lang w:val="pt-BR"/>
        </w:rPr>
        <w:t xml:space="preserve"> para suprir as necessidades da Câmara Municipal de Bom Jardim de Minas.</w:t>
      </w:r>
    </w:p>
    <w:p w14:paraId="7E699891" w14:textId="1C81B5DF" w:rsidR="004C1D15" w:rsidRPr="00BA1035" w:rsidRDefault="00784700" w:rsidP="004C1D15">
      <w:pPr>
        <w:pStyle w:val="Ttulo1"/>
        <w:keepNext w:val="0"/>
        <w:widowControl w:val="0"/>
        <w:numPr>
          <w:ilvl w:val="0"/>
          <w:numId w:val="25"/>
        </w:numPr>
        <w:tabs>
          <w:tab w:val="left" w:pos="598"/>
        </w:tabs>
        <w:adjustRightInd/>
        <w:spacing w:before="0" w:after="0"/>
        <w:contextualSpacing w:val="0"/>
        <w:jc w:val="both"/>
      </w:pPr>
      <w:r w:rsidRPr="00BA1035">
        <w:t>Descrição e Especificação do Objeto:</w:t>
      </w:r>
    </w:p>
    <w:p w14:paraId="514603BC" w14:textId="577867C3" w:rsidR="00D47482" w:rsidRPr="00BA1035" w:rsidRDefault="00D47482" w:rsidP="00D47482">
      <w:pPr>
        <w:pStyle w:val="Corpodetexto"/>
        <w:spacing w:before="7"/>
        <w:rPr>
          <w:rFonts w:asciiTheme="minorHAnsi" w:hAnsiTheme="minorHAnsi"/>
          <w:lang w:val="pt-BR"/>
        </w:rPr>
      </w:pPr>
    </w:p>
    <w:tbl>
      <w:tblPr>
        <w:tblStyle w:val="Tabelacomgrade"/>
        <w:tblW w:w="0" w:type="auto"/>
        <w:tblLayout w:type="fixed"/>
        <w:tblLook w:val="04A0" w:firstRow="1" w:lastRow="0" w:firstColumn="1" w:lastColumn="0" w:noHBand="0" w:noVBand="1"/>
      </w:tblPr>
      <w:tblGrid>
        <w:gridCol w:w="658"/>
        <w:gridCol w:w="3986"/>
        <w:gridCol w:w="1418"/>
        <w:gridCol w:w="709"/>
        <w:gridCol w:w="1134"/>
        <w:gridCol w:w="1382"/>
      </w:tblGrid>
      <w:tr w:rsidR="003D70B6" w:rsidRPr="00BA1035" w14:paraId="2CB96D0D" w14:textId="2A0F8238" w:rsidTr="004C218B">
        <w:tc>
          <w:tcPr>
            <w:tcW w:w="658" w:type="dxa"/>
            <w:vAlign w:val="center"/>
          </w:tcPr>
          <w:p w14:paraId="38651BA2" w14:textId="4A8A0B6D" w:rsidR="003D70B6" w:rsidRPr="00BA1035" w:rsidRDefault="003D70B6" w:rsidP="003D70B6">
            <w:pPr>
              <w:pStyle w:val="Corpodetexto"/>
              <w:rPr>
                <w:rFonts w:asciiTheme="minorHAnsi" w:hAnsiTheme="minorHAnsi"/>
                <w:lang w:val="pt-BR"/>
              </w:rPr>
            </w:pPr>
            <w:r w:rsidRPr="00BA1035">
              <w:rPr>
                <w:rFonts w:asciiTheme="minorHAnsi" w:eastAsia="Times New Roman" w:hAnsiTheme="minorHAnsi" w:cs="Calibri"/>
                <w:b/>
                <w:bCs/>
                <w:color w:val="000000"/>
                <w:sz w:val="22"/>
                <w:lang w:val="pt-BR" w:eastAsia="pt-BR"/>
              </w:rPr>
              <w:t>Item</w:t>
            </w:r>
          </w:p>
        </w:tc>
        <w:tc>
          <w:tcPr>
            <w:tcW w:w="3986" w:type="dxa"/>
            <w:vAlign w:val="center"/>
          </w:tcPr>
          <w:p w14:paraId="19E1DBC3" w14:textId="2CE538B4" w:rsidR="003D70B6" w:rsidRPr="00BA1035" w:rsidRDefault="003D70B6" w:rsidP="003D70B6">
            <w:pPr>
              <w:pStyle w:val="Corpodetexto"/>
              <w:rPr>
                <w:rFonts w:asciiTheme="minorHAnsi" w:hAnsiTheme="minorHAnsi"/>
                <w:lang w:val="pt-BR"/>
              </w:rPr>
            </w:pPr>
            <w:r w:rsidRPr="00BA1035">
              <w:rPr>
                <w:rFonts w:asciiTheme="minorHAnsi" w:eastAsia="Times New Roman" w:hAnsiTheme="minorHAnsi" w:cs="Calibri"/>
                <w:b/>
                <w:bCs/>
                <w:color w:val="000000"/>
                <w:sz w:val="22"/>
                <w:lang w:val="pt-BR" w:eastAsia="pt-BR"/>
              </w:rPr>
              <w:t>Descrição do material ou serviço</w:t>
            </w:r>
          </w:p>
        </w:tc>
        <w:tc>
          <w:tcPr>
            <w:tcW w:w="1418" w:type="dxa"/>
            <w:vAlign w:val="center"/>
          </w:tcPr>
          <w:p w14:paraId="08B88D61" w14:textId="70BD1EA4" w:rsidR="003D70B6" w:rsidRPr="00BA1035" w:rsidRDefault="003D70B6" w:rsidP="003D70B6">
            <w:pPr>
              <w:pStyle w:val="Corpodetexto"/>
              <w:rPr>
                <w:rFonts w:asciiTheme="minorHAnsi" w:hAnsiTheme="minorHAnsi"/>
                <w:lang w:val="pt-BR"/>
              </w:rPr>
            </w:pPr>
            <w:r w:rsidRPr="00BA1035">
              <w:rPr>
                <w:rFonts w:asciiTheme="minorHAnsi" w:eastAsia="Times New Roman" w:hAnsiTheme="minorHAnsi" w:cs="Calibri"/>
                <w:b/>
                <w:bCs/>
                <w:color w:val="000000"/>
                <w:sz w:val="22"/>
                <w:lang w:val="pt-BR" w:eastAsia="pt-BR"/>
              </w:rPr>
              <w:t>Unidade</w:t>
            </w:r>
          </w:p>
        </w:tc>
        <w:tc>
          <w:tcPr>
            <w:tcW w:w="709" w:type="dxa"/>
            <w:vAlign w:val="center"/>
          </w:tcPr>
          <w:p w14:paraId="2B1464EF" w14:textId="1CAEB4B3" w:rsidR="003D70B6" w:rsidRPr="00BA1035" w:rsidRDefault="003D70B6" w:rsidP="003D70B6">
            <w:pPr>
              <w:pStyle w:val="Corpodetexto"/>
              <w:rPr>
                <w:rFonts w:asciiTheme="minorHAnsi" w:hAnsiTheme="minorHAnsi"/>
                <w:lang w:val="pt-BR"/>
              </w:rPr>
            </w:pPr>
            <w:r w:rsidRPr="00BA1035">
              <w:rPr>
                <w:rFonts w:asciiTheme="minorHAnsi" w:eastAsia="Times New Roman" w:hAnsiTheme="minorHAnsi" w:cs="Calibri"/>
                <w:b/>
                <w:bCs/>
                <w:color w:val="000000"/>
                <w:sz w:val="22"/>
                <w:lang w:val="pt-BR" w:eastAsia="pt-BR"/>
              </w:rPr>
              <w:t>Quant</w:t>
            </w:r>
          </w:p>
        </w:tc>
        <w:tc>
          <w:tcPr>
            <w:tcW w:w="1134" w:type="dxa"/>
            <w:vAlign w:val="center"/>
          </w:tcPr>
          <w:p w14:paraId="33EB6D5A" w14:textId="77777777" w:rsidR="003D70B6" w:rsidRPr="00BA1035" w:rsidRDefault="003D70B6" w:rsidP="003D70B6">
            <w:pPr>
              <w:pStyle w:val="Corpodetexto"/>
              <w:rPr>
                <w:rFonts w:asciiTheme="minorHAnsi" w:eastAsia="Times New Roman" w:hAnsiTheme="minorHAnsi" w:cs="Calibri"/>
                <w:b/>
                <w:bCs/>
                <w:color w:val="000000"/>
                <w:sz w:val="22"/>
                <w:lang w:val="pt-BR" w:eastAsia="pt-BR"/>
              </w:rPr>
            </w:pPr>
            <w:r w:rsidRPr="00BA1035">
              <w:rPr>
                <w:rFonts w:asciiTheme="minorHAnsi" w:eastAsia="Times New Roman" w:hAnsiTheme="minorHAnsi" w:cs="Calibri"/>
                <w:b/>
                <w:bCs/>
                <w:color w:val="000000"/>
                <w:sz w:val="22"/>
                <w:lang w:val="pt-BR" w:eastAsia="pt-BR"/>
              </w:rPr>
              <w:t>Valor</w:t>
            </w:r>
          </w:p>
          <w:p w14:paraId="4870DC1F" w14:textId="59520534" w:rsidR="003D70B6" w:rsidRPr="00BA1035" w:rsidRDefault="003D70B6" w:rsidP="003D70B6">
            <w:pPr>
              <w:pStyle w:val="Corpodetexto"/>
              <w:rPr>
                <w:rFonts w:asciiTheme="minorHAnsi" w:hAnsiTheme="minorHAnsi"/>
                <w:lang w:val="pt-BR"/>
              </w:rPr>
            </w:pPr>
            <w:r w:rsidRPr="00BA1035">
              <w:rPr>
                <w:rFonts w:asciiTheme="minorHAnsi" w:eastAsia="Times New Roman" w:hAnsiTheme="minorHAnsi" w:cs="Calibri"/>
                <w:b/>
                <w:bCs/>
                <w:color w:val="000000"/>
                <w:sz w:val="22"/>
                <w:lang w:val="pt-BR" w:eastAsia="pt-BR"/>
              </w:rPr>
              <w:t>Unitário</w:t>
            </w:r>
          </w:p>
        </w:tc>
        <w:tc>
          <w:tcPr>
            <w:tcW w:w="1382" w:type="dxa"/>
            <w:vAlign w:val="center"/>
          </w:tcPr>
          <w:p w14:paraId="7F05289F" w14:textId="77777777" w:rsidR="003D70B6" w:rsidRPr="00BA1035" w:rsidRDefault="003D70B6" w:rsidP="003D70B6">
            <w:pPr>
              <w:pStyle w:val="Corpodetexto"/>
              <w:rPr>
                <w:rFonts w:asciiTheme="minorHAnsi" w:eastAsia="Times New Roman" w:hAnsiTheme="minorHAnsi" w:cs="Calibri"/>
                <w:b/>
                <w:bCs/>
                <w:color w:val="000000"/>
                <w:sz w:val="22"/>
                <w:lang w:val="pt-BR" w:eastAsia="pt-BR"/>
              </w:rPr>
            </w:pPr>
            <w:r w:rsidRPr="00BA1035">
              <w:rPr>
                <w:rFonts w:asciiTheme="minorHAnsi" w:eastAsia="Times New Roman" w:hAnsiTheme="minorHAnsi" w:cs="Calibri"/>
                <w:b/>
                <w:bCs/>
                <w:color w:val="000000"/>
                <w:sz w:val="22"/>
                <w:lang w:val="pt-BR" w:eastAsia="pt-BR"/>
              </w:rPr>
              <w:t>Valor</w:t>
            </w:r>
          </w:p>
          <w:p w14:paraId="300354D1" w14:textId="300661EE" w:rsidR="003D70B6" w:rsidRPr="00BA1035" w:rsidRDefault="003D70B6" w:rsidP="003D70B6">
            <w:pPr>
              <w:pStyle w:val="Corpodetexto"/>
              <w:rPr>
                <w:rFonts w:asciiTheme="minorHAnsi" w:eastAsia="Times New Roman" w:hAnsiTheme="minorHAnsi" w:cs="Calibri"/>
                <w:b/>
                <w:bCs/>
                <w:color w:val="000000"/>
                <w:sz w:val="22"/>
                <w:lang w:val="pt-BR" w:eastAsia="pt-BR"/>
              </w:rPr>
            </w:pPr>
            <w:r w:rsidRPr="00BA1035">
              <w:rPr>
                <w:rFonts w:asciiTheme="minorHAnsi" w:eastAsia="Times New Roman" w:hAnsiTheme="minorHAnsi" w:cs="Calibri"/>
                <w:b/>
                <w:bCs/>
                <w:color w:val="000000"/>
                <w:sz w:val="22"/>
                <w:lang w:val="pt-BR" w:eastAsia="pt-BR"/>
              </w:rPr>
              <w:t>Total</w:t>
            </w:r>
          </w:p>
        </w:tc>
      </w:tr>
      <w:tr w:rsidR="00524289" w:rsidRPr="00BA1035" w14:paraId="6A1DF594" w14:textId="2A2C6CD0" w:rsidTr="0001054B">
        <w:tc>
          <w:tcPr>
            <w:tcW w:w="658" w:type="dxa"/>
            <w:vAlign w:val="center"/>
          </w:tcPr>
          <w:p w14:paraId="609952C1" w14:textId="0D158FB8" w:rsidR="00524289" w:rsidRPr="00BA1035" w:rsidRDefault="00524289" w:rsidP="00524289">
            <w:pPr>
              <w:pStyle w:val="Corpodetexto"/>
              <w:rPr>
                <w:rFonts w:asciiTheme="minorHAnsi" w:hAnsiTheme="minorHAnsi"/>
                <w:lang w:val="pt-BR"/>
              </w:rPr>
            </w:pPr>
            <w:r w:rsidRPr="00BA1035">
              <w:rPr>
                <w:rFonts w:asciiTheme="minorHAnsi" w:eastAsia="Times New Roman" w:hAnsiTheme="minorHAnsi" w:cs="Calibri"/>
                <w:color w:val="000000"/>
                <w:sz w:val="22"/>
                <w:lang w:val="pt-BR" w:eastAsia="pt-BR"/>
              </w:rPr>
              <w:t>1</w:t>
            </w:r>
          </w:p>
        </w:tc>
        <w:tc>
          <w:tcPr>
            <w:tcW w:w="3986" w:type="dxa"/>
            <w:vAlign w:val="center"/>
          </w:tcPr>
          <w:p w14:paraId="75089771" w14:textId="33DDEDFA" w:rsidR="00524289" w:rsidRPr="00F908B6" w:rsidRDefault="00524289" w:rsidP="00524289">
            <w:pPr>
              <w:pStyle w:val="Corpodetexto"/>
              <w:spacing w:before="120" w:after="120"/>
              <w:rPr>
                <w:rFonts w:asciiTheme="minorHAnsi" w:hAnsiTheme="minorHAnsi" w:cstheme="minorHAnsi"/>
                <w:lang w:val="pt-BR"/>
              </w:rPr>
            </w:pPr>
            <w:r w:rsidRPr="00F908B6">
              <w:rPr>
                <w:rFonts w:asciiTheme="minorHAnsi" w:hAnsiTheme="minorHAnsi" w:cstheme="minorHAnsi"/>
                <w:sz w:val="22"/>
                <w:szCs w:val="20"/>
              </w:rPr>
              <w:t xml:space="preserve">ACHOCOLATADO. Achocolatado em pó instantâneo, homogêneo, cor marrom claro e escuro. Enriquecido com vitaminas, embalagem primária, própria, fechada a vácuo, constando identificação do produto, inclusive a classificação e marca, nome e endereço do fabricante, </w:t>
            </w:r>
            <w:r w:rsidRPr="00F908B6">
              <w:rPr>
                <w:rFonts w:asciiTheme="minorHAnsi" w:hAnsiTheme="minorHAnsi" w:cstheme="minorHAnsi"/>
                <w:sz w:val="22"/>
                <w:szCs w:val="20"/>
              </w:rPr>
              <w:lastRenderedPageBreak/>
              <w:t xml:space="preserve">modo de preparo, data de fabricação, validade e lote visíveis. Referência: NESCAU, TODDY, SANTA AMÁLIA, 3 CORAÇÔES. </w:t>
            </w:r>
            <w:proofErr w:type="spellStart"/>
            <w:r w:rsidRPr="00F908B6">
              <w:rPr>
                <w:rFonts w:asciiTheme="minorHAnsi" w:hAnsiTheme="minorHAnsi" w:cstheme="minorHAnsi"/>
                <w:sz w:val="22"/>
                <w:szCs w:val="20"/>
              </w:rPr>
              <w:t>Emb</w:t>
            </w:r>
            <w:proofErr w:type="spellEnd"/>
            <w:r w:rsidRPr="00F908B6">
              <w:rPr>
                <w:rFonts w:asciiTheme="minorHAnsi" w:hAnsiTheme="minorHAnsi" w:cstheme="minorHAnsi"/>
                <w:sz w:val="22"/>
                <w:szCs w:val="20"/>
              </w:rPr>
              <w:t>. c/ 700g.</w:t>
            </w:r>
          </w:p>
        </w:tc>
        <w:tc>
          <w:tcPr>
            <w:tcW w:w="1418" w:type="dxa"/>
            <w:vAlign w:val="center"/>
          </w:tcPr>
          <w:p w14:paraId="65A6C861" w14:textId="0292C35E" w:rsidR="00524289" w:rsidRPr="00BA1035" w:rsidRDefault="00524289" w:rsidP="00524289">
            <w:pPr>
              <w:pStyle w:val="Corpodetexto"/>
              <w:jc w:val="center"/>
              <w:rPr>
                <w:rFonts w:asciiTheme="minorHAnsi" w:hAnsiTheme="minorHAnsi"/>
                <w:lang w:val="pt-BR"/>
              </w:rPr>
            </w:pPr>
            <w:r w:rsidRPr="00DD0041">
              <w:lastRenderedPageBreak/>
              <w:t>embalagem</w:t>
            </w:r>
          </w:p>
        </w:tc>
        <w:tc>
          <w:tcPr>
            <w:tcW w:w="709" w:type="dxa"/>
            <w:vAlign w:val="center"/>
          </w:tcPr>
          <w:p w14:paraId="4A6214AB" w14:textId="7F269BBA" w:rsidR="00524289" w:rsidRPr="0001054B" w:rsidRDefault="00524289" w:rsidP="00524289">
            <w:pPr>
              <w:pStyle w:val="Corpodetexto"/>
              <w:jc w:val="center"/>
              <w:rPr>
                <w:rFonts w:asciiTheme="minorHAnsi" w:hAnsiTheme="minorHAnsi"/>
                <w:sz w:val="22"/>
                <w:szCs w:val="22"/>
                <w:lang w:val="pt-BR"/>
              </w:rPr>
            </w:pPr>
            <w:r w:rsidRPr="0001054B">
              <w:rPr>
                <w:rFonts w:ascii="Calibri" w:eastAsia="Times New Roman" w:hAnsi="Calibri" w:cs="Calibri"/>
                <w:color w:val="000000"/>
                <w:sz w:val="22"/>
                <w:szCs w:val="22"/>
                <w:lang w:eastAsia="pt-BR"/>
              </w:rPr>
              <w:t>04</w:t>
            </w:r>
          </w:p>
        </w:tc>
        <w:tc>
          <w:tcPr>
            <w:tcW w:w="1134" w:type="dxa"/>
            <w:vAlign w:val="center"/>
          </w:tcPr>
          <w:p w14:paraId="2FBFBF63" w14:textId="10080D3C" w:rsidR="00524289" w:rsidRPr="00BA1035" w:rsidRDefault="0000591F" w:rsidP="00524289">
            <w:pPr>
              <w:pStyle w:val="Corpodetexto"/>
              <w:jc w:val="center"/>
              <w:rPr>
                <w:rFonts w:asciiTheme="minorHAnsi" w:hAnsiTheme="minorHAnsi"/>
                <w:lang w:val="pt-BR"/>
              </w:rPr>
            </w:pPr>
            <w:r w:rsidRPr="0000591F">
              <w:rPr>
                <w:rFonts w:asciiTheme="minorHAnsi" w:hAnsiTheme="minorHAnsi"/>
                <w:lang w:val="pt-BR"/>
              </w:rPr>
              <w:t>R$ 16,08</w:t>
            </w:r>
          </w:p>
        </w:tc>
        <w:tc>
          <w:tcPr>
            <w:tcW w:w="1382" w:type="dxa"/>
            <w:vAlign w:val="center"/>
          </w:tcPr>
          <w:p w14:paraId="05573FE8" w14:textId="043C64A6" w:rsidR="00524289" w:rsidRPr="00BA1035" w:rsidRDefault="00524289" w:rsidP="00524289">
            <w:pPr>
              <w:pStyle w:val="Corpodetexto"/>
              <w:jc w:val="center"/>
              <w:rPr>
                <w:rFonts w:asciiTheme="minorHAnsi" w:hAnsiTheme="minorHAnsi"/>
                <w:lang w:val="pt-BR"/>
              </w:rPr>
            </w:pPr>
            <w:r>
              <w:rPr>
                <w:rFonts w:asciiTheme="minorHAnsi" w:hAnsiTheme="minorHAnsi"/>
                <w:lang w:val="pt-BR"/>
              </w:rPr>
              <w:t>R$</w:t>
            </w:r>
            <w:r w:rsidR="00150D0A" w:rsidRPr="00150D0A">
              <w:rPr>
                <w:rFonts w:asciiTheme="minorHAnsi" w:hAnsiTheme="minorHAnsi"/>
                <w:lang w:val="pt-BR"/>
              </w:rPr>
              <w:t xml:space="preserve"> 64,32</w:t>
            </w:r>
          </w:p>
        </w:tc>
      </w:tr>
      <w:tr w:rsidR="00524289" w:rsidRPr="00BA1035" w14:paraId="15ED2BA8" w14:textId="77777777" w:rsidTr="0001054B">
        <w:tc>
          <w:tcPr>
            <w:tcW w:w="658" w:type="dxa"/>
            <w:vAlign w:val="center"/>
          </w:tcPr>
          <w:p w14:paraId="54573353" w14:textId="51E5D544" w:rsidR="00524289" w:rsidRPr="00BA1035" w:rsidRDefault="00524289" w:rsidP="00524289">
            <w:pPr>
              <w:pStyle w:val="Corpodetexto"/>
              <w:rPr>
                <w:rFonts w:asciiTheme="minorHAnsi" w:eastAsia="Times New Roman" w:hAnsiTheme="minorHAnsi" w:cs="Calibri"/>
                <w:color w:val="000000"/>
                <w:sz w:val="22"/>
                <w:lang w:val="pt-BR" w:eastAsia="pt-BR"/>
              </w:rPr>
            </w:pPr>
            <w:r>
              <w:rPr>
                <w:rFonts w:asciiTheme="minorHAnsi" w:eastAsia="Times New Roman" w:hAnsiTheme="minorHAnsi" w:cs="Calibri"/>
                <w:color w:val="000000"/>
                <w:sz w:val="22"/>
                <w:lang w:val="pt-BR" w:eastAsia="pt-BR"/>
              </w:rPr>
              <w:t>2</w:t>
            </w:r>
          </w:p>
        </w:tc>
        <w:tc>
          <w:tcPr>
            <w:tcW w:w="3986" w:type="dxa"/>
            <w:vAlign w:val="center"/>
          </w:tcPr>
          <w:p w14:paraId="3058E96B" w14:textId="63FF720D" w:rsidR="00524289" w:rsidRPr="00F908B6" w:rsidRDefault="00524289" w:rsidP="00524289">
            <w:pPr>
              <w:pStyle w:val="Corpodetexto"/>
              <w:spacing w:before="120" w:after="120"/>
              <w:rPr>
                <w:rFonts w:asciiTheme="minorHAnsi" w:hAnsiTheme="minorHAnsi" w:cstheme="minorHAnsi"/>
                <w:sz w:val="22"/>
                <w:szCs w:val="22"/>
              </w:rPr>
            </w:pPr>
            <w:r w:rsidRPr="00F908B6">
              <w:rPr>
                <w:rFonts w:asciiTheme="minorHAnsi" w:hAnsiTheme="minorHAnsi" w:cstheme="minorHAnsi"/>
                <w:sz w:val="22"/>
                <w:szCs w:val="20"/>
              </w:rPr>
              <w:t>AÇUCAR CRISTAL, branco, contendo no mínimo 98,3% de sacarose; livre de fermentação, isenta de matéria terrosa, de parasito e de detritos animais e vegetais; aparência, cor e cheiro próprios do tipo de açúcar; validade mínima de 12 meses; embalagem primária: saco de polietileno atóxico. 05 kg</w:t>
            </w:r>
          </w:p>
        </w:tc>
        <w:tc>
          <w:tcPr>
            <w:tcW w:w="1418" w:type="dxa"/>
            <w:vAlign w:val="center"/>
          </w:tcPr>
          <w:p w14:paraId="5DFF87C9" w14:textId="535D90D0" w:rsidR="00524289" w:rsidRPr="00BA1035" w:rsidRDefault="00524289" w:rsidP="00524289">
            <w:pPr>
              <w:pStyle w:val="Corpodetexto"/>
              <w:jc w:val="center"/>
              <w:rPr>
                <w:rFonts w:asciiTheme="minorHAnsi" w:eastAsia="Times New Roman" w:hAnsiTheme="minorHAnsi" w:cs="Calibri"/>
                <w:color w:val="000000"/>
                <w:sz w:val="22"/>
                <w:lang w:val="pt-BR" w:eastAsia="pt-BR"/>
              </w:rPr>
            </w:pPr>
            <w:r w:rsidRPr="00DD0041">
              <w:t>unidade</w:t>
            </w:r>
          </w:p>
        </w:tc>
        <w:tc>
          <w:tcPr>
            <w:tcW w:w="709" w:type="dxa"/>
            <w:vAlign w:val="center"/>
          </w:tcPr>
          <w:p w14:paraId="2F0902A9" w14:textId="0731391E" w:rsidR="00524289" w:rsidRDefault="00524289" w:rsidP="00524289">
            <w:pPr>
              <w:pStyle w:val="Corpodetexto"/>
              <w:jc w:val="center"/>
              <w:rPr>
                <w:rFonts w:asciiTheme="minorHAnsi" w:eastAsia="Times New Roman" w:hAnsiTheme="minorHAnsi" w:cs="Calibri"/>
                <w:color w:val="000000"/>
                <w:sz w:val="22"/>
                <w:lang w:val="pt-BR" w:eastAsia="pt-BR"/>
              </w:rPr>
            </w:pPr>
            <w:r w:rsidRPr="00612EBB">
              <w:rPr>
                <w:rFonts w:ascii="Calibri" w:hAnsi="Calibri"/>
                <w:color w:val="000000"/>
                <w:sz w:val="22"/>
              </w:rPr>
              <w:t>02</w:t>
            </w:r>
          </w:p>
        </w:tc>
        <w:tc>
          <w:tcPr>
            <w:tcW w:w="1134" w:type="dxa"/>
            <w:vAlign w:val="center"/>
          </w:tcPr>
          <w:p w14:paraId="07B7E2AB" w14:textId="22BF4356" w:rsidR="00524289" w:rsidRPr="008F7C3B" w:rsidRDefault="005C1A4D" w:rsidP="00524289">
            <w:pPr>
              <w:pStyle w:val="Corpodetexto"/>
              <w:jc w:val="center"/>
              <w:rPr>
                <w:rFonts w:asciiTheme="minorHAnsi" w:hAnsiTheme="minorHAnsi"/>
                <w:lang w:val="pt-BR"/>
              </w:rPr>
            </w:pPr>
            <w:r w:rsidRPr="005C1A4D">
              <w:rPr>
                <w:rFonts w:asciiTheme="minorHAnsi" w:hAnsiTheme="minorHAnsi"/>
                <w:lang w:val="pt-BR"/>
              </w:rPr>
              <w:t>R$ 20,50</w:t>
            </w:r>
          </w:p>
        </w:tc>
        <w:tc>
          <w:tcPr>
            <w:tcW w:w="1382" w:type="dxa"/>
            <w:vAlign w:val="center"/>
          </w:tcPr>
          <w:p w14:paraId="347F625C" w14:textId="18C53F1A" w:rsidR="00524289" w:rsidRPr="008F7C3B" w:rsidRDefault="00524289" w:rsidP="00524289">
            <w:pPr>
              <w:pStyle w:val="Corpodetexto"/>
              <w:jc w:val="center"/>
              <w:rPr>
                <w:rFonts w:asciiTheme="minorHAnsi" w:hAnsiTheme="minorHAnsi"/>
                <w:lang w:val="pt-BR"/>
              </w:rPr>
            </w:pPr>
            <w:r>
              <w:rPr>
                <w:rFonts w:asciiTheme="minorHAnsi" w:hAnsiTheme="minorHAnsi"/>
                <w:lang w:val="pt-BR"/>
              </w:rPr>
              <w:t>R$</w:t>
            </w:r>
            <w:r w:rsidR="005C1A4D">
              <w:rPr>
                <w:rFonts w:asciiTheme="minorHAnsi" w:hAnsiTheme="minorHAnsi"/>
                <w:lang w:val="pt-BR"/>
              </w:rPr>
              <w:t>41,00</w:t>
            </w:r>
          </w:p>
        </w:tc>
      </w:tr>
      <w:tr w:rsidR="00524289" w:rsidRPr="00BA1035" w14:paraId="5C1C4360" w14:textId="77777777" w:rsidTr="0001054B">
        <w:tc>
          <w:tcPr>
            <w:tcW w:w="658" w:type="dxa"/>
            <w:vAlign w:val="center"/>
          </w:tcPr>
          <w:p w14:paraId="2124645D" w14:textId="7933744E" w:rsidR="00524289" w:rsidRPr="00BA1035" w:rsidRDefault="00524289" w:rsidP="00524289">
            <w:pPr>
              <w:pStyle w:val="Corpodetexto"/>
              <w:rPr>
                <w:rFonts w:asciiTheme="minorHAnsi" w:eastAsia="Times New Roman" w:hAnsiTheme="minorHAnsi" w:cs="Calibri"/>
                <w:color w:val="000000"/>
                <w:sz w:val="22"/>
                <w:lang w:val="pt-BR" w:eastAsia="pt-BR"/>
              </w:rPr>
            </w:pPr>
            <w:r>
              <w:rPr>
                <w:rFonts w:asciiTheme="minorHAnsi" w:eastAsia="Times New Roman" w:hAnsiTheme="minorHAnsi" w:cs="Calibri"/>
                <w:color w:val="000000"/>
                <w:sz w:val="22"/>
                <w:lang w:val="pt-BR" w:eastAsia="pt-BR"/>
              </w:rPr>
              <w:t>3</w:t>
            </w:r>
          </w:p>
        </w:tc>
        <w:tc>
          <w:tcPr>
            <w:tcW w:w="3986" w:type="dxa"/>
            <w:vAlign w:val="center"/>
          </w:tcPr>
          <w:p w14:paraId="0C2B17A2" w14:textId="59C73B95" w:rsidR="00524289" w:rsidRPr="00F908B6" w:rsidRDefault="00524289" w:rsidP="00524289">
            <w:pPr>
              <w:pStyle w:val="Corpodetexto"/>
              <w:spacing w:before="120" w:after="120"/>
              <w:rPr>
                <w:rFonts w:asciiTheme="minorHAnsi" w:hAnsiTheme="minorHAnsi" w:cstheme="minorHAnsi"/>
                <w:sz w:val="22"/>
                <w:szCs w:val="22"/>
              </w:rPr>
            </w:pPr>
            <w:r w:rsidRPr="00F908B6">
              <w:rPr>
                <w:rFonts w:asciiTheme="minorHAnsi" w:hAnsiTheme="minorHAnsi" w:cstheme="minorHAnsi"/>
                <w:sz w:val="22"/>
                <w:szCs w:val="20"/>
              </w:rPr>
              <w:t>BISCOITO DOCE TIPO MAIZENA de boa qualidade, crocante, inteiro. Rótulo com informação nutricional, validade, lote. Validade de 06 meses a contar da data de entrega. Embalagem contendo 400 gramas.</w:t>
            </w:r>
          </w:p>
        </w:tc>
        <w:tc>
          <w:tcPr>
            <w:tcW w:w="1418" w:type="dxa"/>
            <w:vAlign w:val="center"/>
          </w:tcPr>
          <w:p w14:paraId="6C365F24" w14:textId="47896716" w:rsidR="00524289" w:rsidRPr="00BA1035" w:rsidRDefault="00524289" w:rsidP="00524289">
            <w:pPr>
              <w:pStyle w:val="Corpodetexto"/>
              <w:jc w:val="center"/>
              <w:rPr>
                <w:rFonts w:asciiTheme="minorHAnsi" w:eastAsia="Times New Roman" w:hAnsiTheme="minorHAnsi" w:cs="Calibri"/>
                <w:color w:val="000000"/>
                <w:sz w:val="22"/>
                <w:lang w:val="pt-BR" w:eastAsia="pt-BR"/>
              </w:rPr>
            </w:pPr>
            <w:r w:rsidRPr="00DD0041">
              <w:t>embalagem</w:t>
            </w:r>
          </w:p>
        </w:tc>
        <w:tc>
          <w:tcPr>
            <w:tcW w:w="709" w:type="dxa"/>
            <w:vAlign w:val="center"/>
          </w:tcPr>
          <w:p w14:paraId="7CECD83E" w14:textId="0668E1D5" w:rsidR="00524289" w:rsidRDefault="00524289" w:rsidP="00524289">
            <w:pPr>
              <w:pStyle w:val="Corpodetexto"/>
              <w:jc w:val="center"/>
              <w:rPr>
                <w:rFonts w:asciiTheme="minorHAnsi" w:eastAsia="Times New Roman" w:hAnsiTheme="minorHAnsi" w:cs="Calibri"/>
                <w:color w:val="000000"/>
                <w:sz w:val="22"/>
                <w:lang w:val="pt-BR" w:eastAsia="pt-BR"/>
              </w:rPr>
            </w:pPr>
            <w:r>
              <w:rPr>
                <w:rFonts w:ascii="Calibri" w:hAnsi="Calibri"/>
                <w:color w:val="000000"/>
                <w:sz w:val="22"/>
              </w:rPr>
              <w:t>04</w:t>
            </w:r>
          </w:p>
        </w:tc>
        <w:tc>
          <w:tcPr>
            <w:tcW w:w="1134" w:type="dxa"/>
            <w:vAlign w:val="center"/>
          </w:tcPr>
          <w:p w14:paraId="2530BF95" w14:textId="4C5C2D76" w:rsidR="00524289" w:rsidRPr="008F7C3B" w:rsidRDefault="00524289" w:rsidP="00524289">
            <w:pPr>
              <w:pStyle w:val="Corpodetexto"/>
              <w:jc w:val="center"/>
              <w:rPr>
                <w:rFonts w:asciiTheme="minorHAnsi" w:hAnsiTheme="minorHAnsi"/>
                <w:lang w:val="pt-BR"/>
              </w:rPr>
            </w:pPr>
            <w:r>
              <w:rPr>
                <w:rFonts w:asciiTheme="minorHAnsi" w:hAnsiTheme="minorHAnsi"/>
                <w:lang w:val="pt-BR"/>
              </w:rPr>
              <w:t>R$</w:t>
            </w:r>
            <w:r w:rsidR="005C1A4D">
              <w:rPr>
                <w:rFonts w:asciiTheme="minorHAnsi" w:hAnsiTheme="minorHAnsi"/>
                <w:lang w:val="pt-BR"/>
              </w:rPr>
              <w:t>7,98</w:t>
            </w:r>
          </w:p>
        </w:tc>
        <w:tc>
          <w:tcPr>
            <w:tcW w:w="1382" w:type="dxa"/>
            <w:vAlign w:val="center"/>
          </w:tcPr>
          <w:p w14:paraId="5A3270BF" w14:textId="463C20A5" w:rsidR="00524289" w:rsidRPr="008F7C3B" w:rsidRDefault="00524289" w:rsidP="00524289">
            <w:pPr>
              <w:pStyle w:val="Corpodetexto"/>
              <w:jc w:val="center"/>
              <w:rPr>
                <w:rFonts w:asciiTheme="minorHAnsi" w:hAnsiTheme="minorHAnsi"/>
                <w:lang w:val="pt-BR"/>
              </w:rPr>
            </w:pPr>
            <w:r>
              <w:rPr>
                <w:rFonts w:asciiTheme="minorHAnsi" w:hAnsiTheme="minorHAnsi"/>
                <w:lang w:val="pt-BR"/>
              </w:rPr>
              <w:t>R$</w:t>
            </w:r>
            <w:r w:rsidR="005C1A4D">
              <w:rPr>
                <w:rFonts w:asciiTheme="minorHAnsi" w:hAnsiTheme="minorHAnsi"/>
                <w:lang w:val="pt-BR"/>
              </w:rPr>
              <w:t>31,92</w:t>
            </w:r>
          </w:p>
        </w:tc>
      </w:tr>
      <w:tr w:rsidR="00524289" w:rsidRPr="00BA1035" w14:paraId="6EBC310E" w14:textId="77777777" w:rsidTr="0001054B">
        <w:tc>
          <w:tcPr>
            <w:tcW w:w="658" w:type="dxa"/>
            <w:vAlign w:val="center"/>
          </w:tcPr>
          <w:p w14:paraId="69A8122B" w14:textId="4601D609" w:rsidR="00524289" w:rsidRPr="00BA1035" w:rsidRDefault="00524289" w:rsidP="00524289">
            <w:pPr>
              <w:pStyle w:val="Corpodetexto"/>
              <w:rPr>
                <w:rFonts w:asciiTheme="minorHAnsi" w:eastAsia="Times New Roman" w:hAnsiTheme="minorHAnsi" w:cs="Calibri"/>
                <w:color w:val="000000"/>
                <w:sz w:val="22"/>
                <w:lang w:val="pt-BR" w:eastAsia="pt-BR"/>
              </w:rPr>
            </w:pPr>
            <w:r>
              <w:rPr>
                <w:rFonts w:asciiTheme="minorHAnsi" w:eastAsia="Times New Roman" w:hAnsiTheme="minorHAnsi" w:cs="Calibri"/>
                <w:color w:val="000000"/>
                <w:sz w:val="22"/>
                <w:lang w:val="pt-BR" w:eastAsia="pt-BR"/>
              </w:rPr>
              <w:t>4</w:t>
            </w:r>
          </w:p>
        </w:tc>
        <w:tc>
          <w:tcPr>
            <w:tcW w:w="3986" w:type="dxa"/>
            <w:vAlign w:val="center"/>
          </w:tcPr>
          <w:p w14:paraId="6FCDDB60" w14:textId="4B459B52" w:rsidR="00524289" w:rsidRPr="00F908B6" w:rsidRDefault="00524289" w:rsidP="00524289">
            <w:pPr>
              <w:pStyle w:val="Corpodetexto"/>
              <w:spacing w:before="120" w:after="120"/>
              <w:rPr>
                <w:rFonts w:asciiTheme="minorHAnsi" w:hAnsiTheme="minorHAnsi" w:cstheme="minorHAnsi"/>
                <w:sz w:val="22"/>
                <w:szCs w:val="22"/>
              </w:rPr>
            </w:pPr>
            <w:r w:rsidRPr="00F908B6">
              <w:rPr>
                <w:rFonts w:asciiTheme="minorHAnsi" w:hAnsiTheme="minorHAnsi" w:cstheme="minorHAnsi"/>
                <w:sz w:val="22"/>
                <w:szCs w:val="20"/>
              </w:rPr>
              <w:t xml:space="preserve">BISCOITO CREAM CRACKER. Biscoito tipo </w:t>
            </w:r>
            <w:proofErr w:type="spellStart"/>
            <w:r w:rsidRPr="00F908B6">
              <w:rPr>
                <w:rFonts w:asciiTheme="minorHAnsi" w:hAnsiTheme="minorHAnsi" w:cstheme="minorHAnsi"/>
                <w:sz w:val="22"/>
                <w:szCs w:val="20"/>
              </w:rPr>
              <w:t>cream</w:t>
            </w:r>
            <w:proofErr w:type="spellEnd"/>
            <w:r w:rsidRPr="00F908B6">
              <w:rPr>
                <w:rFonts w:asciiTheme="minorHAnsi" w:hAnsiTheme="minorHAnsi" w:cstheme="minorHAnsi"/>
                <w:sz w:val="22"/>
                <w:szCs w:val="20"/>
              </w:rPr>
              <w:t xml:space="preserve"> </w:t>
            </w:r>
            <w:proofErr w:type="spellStart"/>
            <w:r w:rsidRPr="00F908B6">
              <w:rPr>
                <w:rFonts w:asciiTheme="minorHAnsi" w:hAnsiTheme="minorHAnsi" w:cstheme="minorHAnsi"/>
                <w:sz w:val="22"/>
                <w:szCs w:val="20"/>
              </w:rPr>
              <w:t>cracker</w:t>
            </w:r>
            <w:proofErr w:type="spellEnd"/>
            <w:r w:rsidRPr="00F908B6">
              <w:rPr>
                <w:rFonts w:asciiTheme="minorHAnsi" w:hAnsiTheme="minorHAnsi" w:cstheme="minorHAnsi"/>
                <w:sz w:val="22"/>
                <w:szCs w:val="20"/>
              </w:rPr>
              <w:t xml:space="preserve">, crocante, inteiro, ingredientes básicos: farinha de trigo, gordura vegetal hidrogenada, água e sal. Rótulo com informação nutricional, validade, lote. Validade de 06 meses a contar da data de entrega. Referência, MARILAN, MABEL, TRIUNFO. </w:t>
            </w:r>
            <w:proofErr w:type="spellStart"/>
            <w:r w:rsidRPr="00F908B6">
              <w:rPr>
                <w:rFonts w:asciiTheme="minorHAnsi" w:hAnsiTheme="minorHAnsi" w:cstheme="minorHAnsi"/>
                <w:sz w:val="22"/>
                <w:szCs w:val="20"/>
              </w:rPr>
              <w:t>Emb</w:t>
            </w:r>
            <w:proofErr w:type="spellEnd"/>
            <w:r w:rsidRPr="00F908B6">
              <w:rPr>
                <w:rFonts w:asciiTheme="minorHAnsi" w:hAnsiTheme="minorHAnsi" w:cstheme="minorHAnsi"/>
                <w:sz w:val="22"/>
                <w:szCs w:val="20"/>
              </w:rPr>
              <w:t>. c/ 400gr</w:t>
            </w:r>
          </w:p>
        </w:tc>
        <w:tc>
          <w:tcPr>
            <w:tcW w:w="1418" w:type="dxa"/>
            <w:vAlign w:val="center"/>
          </w:tcPr>
          <w:p w14:paraId="4765F752" w14:textId="7D449A92" w:rsidR="00524289" w:rsidRPr="00BA1035" w:rsidRDefault="00524289" w:rsidP="00524289">
            <w:pPr>
              <w:pStyle w:val="Corpodetexto"/>
              <w:jc w:val="center"/>
              <w:rPr>
                <w:rFonts w:asciiTheme="minorHAnsi" w:eastAsia="Times New Roman" w:hAnsiTheme="minorHAnsi" w:cs="Calibri"/>
                <w:color w:val="000000"/>
                <w:sz w:val="22"/>
                <w:lang w:val="pt-BR" w:eastAsia="pt-BR"/>
              </w:rPr>
            </w:pPr>
            <w:r w:rsidRPr="00DD0041">
              <w:t>embalagem</w:t>
            </w:r>
          </w:p>
        </w:tc>
        <w:tc>
          <w:tcPr>
            <w:tcW w:w="709" w:type="dxa"/>
            <w:vAlign w:val="center"/>
          </w:tcPr>
          <w:p w14:paraId="2DCDF1F6" w14:textId="00AC691F" w:rsidR="00524289" w:rsidRDefault="00524289" w:rsidP="00524289">
            <w:pPr>
              <w:pStyle w:val="Corpodetexto"/>
              <w:jc w:val="center"/>
              <w:rPr>
                <w:rFonts w:asciiTheme="minorHAnsi" w:eastAsia="Times New Roman" w:hAnsiTheme="minorHAnsi" w:cs="Calibri"/>
                <w:color w:val="000000"/>
                <w:sz w:val="22"/>
                <w:lang w:val="pt-BR" w:eastAsia="pt-BR"/>
              </w:rPr>
            </w:pPr>
            <w:r>
              <w:rPr>
                <w:rFonts w:ascii="Calibri" w:hAnsi="Calibri"/>
                <w:color w:val="000000"/>
                <w:sz w:val="22"/>
              </w:rPr>
              <w:t>03</w:t>
            </w:r>
          </w:p>
        </w:tc>
        <w:tc>
          <w:tcPr>
            <w:tcW w:w="1134" w:type="dxa"/>
            <w:vAlign w:val="center"/>
          </w:tcPr>
          <w:p w14:paraId="50C836CB" w14:textId="78C51826" w:rsidR="00524289" w:rsidRPr="008F7C3B" w:rsidRDefault="00524289" w:rsidP="00524289">
            <w:pPr>
              <w:pStyle w:val="Corpodetexto"/>
              <w:jc w:val="center"/>
              <w:rPr>
                <w:rFonts w:asciiTheme="minorHAnsi" w:hAnsiTheme="minorHAnsi"/>
                <w:lang w:val="pt-BR"/>
              </w:rPr>
            </w:pPr>
            <w:r>
              <w:rPr>
                <w:rFonts w:asciiTheme="minorHAnsi" w:hAnsiTheme="minorHAnsi"/>
                <w:lang w:val="pt-BR"/>
              </w:rPr>
              <w:t>R$</w:t>
            </w:r>
            <w:r w:rsidR="0080481B">
              <w:rPr>
                <w:rFonts w:asciiTheme="minorHAnsi" w:hAnsiTheme="minorHAnsi"/>
                <w:lang w:val="pt-BR"/>
              </w:rPr>
              <w:t>7,67</w:t>
            </w:r>
          </w:p>
        </w:tc>
        <w:tc>
          <w:tcPr>
            <w:tcW w:w="1382" w:type="dxa"/>
            <w:vAlign w:val="center"/>
          </w:tcPr>
          <w:p w14:paraId="2BEAEE14" w14:textId="4FC0D6B8" w:rsidR="00524289" w:rsidRPr="008F7C3B" w:rsidRDefault="00524289" w:rsidP="00524289">
            <w:pPr>
              <w:pStyle w:val="Corpodetexto"/>
              <w:jc w:val="center"/>
              <w:rPr>
                <w:rFonts w:asciiTheme="minorHAnsi" w:hAnsiTheme="minorHAnsi"/>
                <w:lang w:val="pt-BR"/>
              </w:rPr>
            </w:pPr>
            <w:r>
              <w:rPr>
                <w:rFonts w:asciiTheme="minorHAnsi" w:hAnsiTheme="minorHAnsi"/>
                <w:lang w:val="pt-BR"/>
              </w:rPr>
              <w:t>R$</w:t>
            </w:r>
            <w:r w:rsidR="0080481B">
              <w:rPr>
                <w:rFonts w:asciiTheme="minorHAnsi" w:hAnsiTheme="minorHAnsi"/>
                <w:lang w:val="pt-BR"/>
              </w:rPr>
              <w:t>23,01</w:t>
            </w:r>
          </w:p>
        </w:tc>
      </w:tr>
      <w:tr w:rsidR="00524289" w:rsidRPr="00BA1035" w14:paraId="62332562" w14:textId="77777777" w:rsidTr="0001054B">
        <w:tc>
          <w:tcPr>
            <w:tcW w:w="658" w:type="dxa"/>
            <w:vAlign w:val="center"/>
          </w:tcPr>
          <w:p w14:paraId="5D12D622" w14:textId="4F7D014B" w:rsidR="00524289" w:rsidRPr="00BA1035" w:rsidRDefault="00524289" w:rsidP="00524289">
            <w:pPr>
              <w:pStyle w:val="Corpodetexto"/>
              <w:rPr>
                <w:rFonts w:asciiTheme="minorHAnsi" w:eastAsia="Times New Roman" w:hAnsiTheme="minorHAnsi" w:cs="Calibri"/>
                <w:color w:val="000000"/>
                <w:sz w:val="22"/>
                <w:lang w:val="pt-BR" w:eastAsia="pt-BR"/>
              </w:rPr>
            </w:pPr>
            <w:r>
              <w:rPr>
                <w:rFonts w:asciiTheme="minorHAnsi" w:eastAsia="Times New Roman" w:hAnsiTheme="minorHAnsi" w:cs="Calibri"/>
                <w:color w:val="000000"/>
                <w:sz w:val="22"/>
                <w:lang w:val="pt-BR" w:eastAsia="pt-BR"/>
              </w:rPr>
              <w:t>5</w:t>
            </w:r>
          </w:p>
        </w:tc>
        <w:tc>
          <w:tcPr>
            <w:tcW w:w="3986" w:type="dxa"/>
            <w:vAlign w:val="center"/>
          </w:tcPr>
          <w:p w14:paraId="36ADB762" w14:textId="48646A9C" w:rsidR="00524289" w:rsidRPr="00F908B6" w:rsidRDefault="00524289" w:rsidP="00524289">
            <w:pPr>
              <w:pStyle w:val="Corpodetexto"/>
              <w:spacing w:before="120" w:after="120"/>
              <w:rPr>
                <w:rFonts w:asciiTheme="minorHAnsi" w:hAnsiTheme="minorHAnsi" w:cstheme="minorHAnsi"/>
                <w:sz w:val="22"/>
                <w:szCs w:val="22"/>
              </w:rPr>
            </w:pPr>
            <w:r w:rsidRPr="00F908B6">
              <w:rPr>
                <w:rFonts w:asciiTheme="minorHAnsi" w:hAnsiTheme="minorHAnsi" w:cstheme="minorHAnsi"/>
                <w:sz w:val="22"/>
                <w:szCs w:val="20"/>
              </w:rPr>
              <w:t>LEITE INTEGRAL - Sem adição de açúcar e com menos de 5,5g de gordura saturada em 100g do produto, cor, aroma e odor característico, não rançoso, acondicionado em embalagem de papelão tipo longa vida, contendo 1 l, com identificação na embalagem (rótulo) dos ingredientes, valor nutricional, peso, fornecedor, data de fabricação e validade. O produto deverá possuir selo de inspeção do órgão competente. Validade mínima de 03 (três) meses a contar da data de entrega Embalagem contendo 01 litro.</w:t>
            </w:r>
          </w:p>
        </w:tc>
        <w:tc>
          <w:tcPr>
            <w:tcW w:w="1418" w:type="dxa"/>
            <w:vAlign w:val="center"/>
          </w:tcPr>
          <w:p w14:paraId="41610D0F" w14:textId="4BEABC3D" w:rsidR="00524289" w:rsidRPr="00BA1035" w:rsidRDefault="00524289" w:rsidP="00524289">
            <w:pPr>
              <w:pStyle w:val="Corpodetexto"/>
              <w:jc w:val="center"/>
              <w:rPr>
                <w:rFonts w:asciiTheme="minorHAnsi" w:eastAsia="Times New Roman" w:hAnsiTheme="minorHAnsi" w:cs="Calibri"/>
                <w:color w:val="000000"/>
                <w:sz w:val="22"/>
                <w:lang w:val="pt-BR" w:eastAsia="pt-BR"/>
              </w:rPr>
            </w:pPr>
            <w:r w:rsidRPr="00DD0041">
              <w:t>unidade</w:t>
            </w:r>
          </w:p>
        </w:tc>
        <w:tc>
          <w:tcPr>
            <w:tcW w:w="709" w:type="dxa"/>
            <w:vAlign w:val="center"/>
          </w:tcPr>
          <w:p w14:paraId="433EC5DA" w14:textId="71497B56" w:rsidR="00524289" w:rsidRDefault="00524289" w:rsidP="00524289">
            <w:pPr>
              <w:pStyle w:val="Corpodetexto"/>
              <w:jc w:val="center"/>
              <w:rPr>
                <w:rFonts w:asciiTheme="minorHAnsi" w:eastAsia="Times New Roman" w:hAnsiTheme="minorHAnsi" w:cs="Calibri"/>
                <w:color w:val="000000"/>
                <w:sz w:val="22"/>
                <w:lang w:val="pt-BR" w:eastAsia="pt-BR"/>
              </w:rPr>
            </w:pPr>
            <w:r w:rsidRPr="00612EBB">
              <w:rPr>
                <w:rFonts w:ascii="Calibri" w:hAnsi="Calibri"/>
                <w:color w:val="000000"/>
                <w:sz w:val="22"/>
              </w:rPr>
              <w:t>24</w:t>
            </w:r>
          </w:p>
        </w:tc>
        <w:tc>
          <w:tcPr>
            <w:tcW w:w="1134" w:type="dxa"/>
            <w:vAlign w:val="center"/>
          </w:tcPr>
          <w:p w14:paraId="5A390805" w14:textId="7E80445F" w:rsidR="00524289" w:rsidRPr="008F7C3B" w:rsidRDefault="00524289" w:rsidP="00524289">
            <w:pPr>
              <w:pStyle w:val="Corpodetexto"/>
              <w:jc w:val="center"/>
              <w:rPr>
                <w:rFonts w:asciiTheme="minorHAnsi" w:hAnsiTheme="minorHAnsi"/>
                <w:lang w:val="pt-BR"/>
              </w:rPr>
            </w:pPr>
            <w:r>
              <w:rPr>
                <w:rFonts w:asciiTheme="minorHAnsi" w:hAnsiTheme="minorHAnsi"/>
                <w:lang w:val="pt-BR"/>
              </w:rPr>
              <w:t>R$</w:t>
            </w:r>
            <w:r w:rsidR="00AF230F">
              <w:rPr>
                <w:rFonts w:asciiTheme="minorHAnsi" w:hAnsiTheme="minorHAnsi"/>
                <w:lang w:val="pt-BR"/>
              </w:rPr>
              <w:t>5,93</w:t>
            </w:r>
          </w:p>
        </w:tc>
        <w:tc>
          <w:tcPr>
            <w:tcW w:w="1382" w:type="dxa"/>
            <w:vAlign w:val="center"/>
          </w:tcPr>
          <w:p w14:paraId="58F5A120" w14:textId="71F1A6DA" w:rsidR="00524289" w:rsidRPr="008F7C3B" w:rsidRDefault="00524289" w:rsidP="00524289">
            <w:pPr>
              <w:pStyle w:val="Corpodetexto"/>
              <w:jc w:val="center"/>
              <w:rPr>
                <w:rFonts w:asciiTheme="minorHAnsi" w:hAnsiTheme="minorHAnsi"/>
                <w:lang w:val="pt-BR"/>
              </w:rPr>
            </w:pPr>
            <w:r>
              <w:rPr>
                <w:rFonts w:asciiTheme="minorHAnsi" w:hAnsiTheme="minorHAnsi"/>
                <w:lang w:val="pt-BR"/>
              </w:rPr>
              <w:t>R$</w:t>
            </w:r>
            <w:r w:rsidR="00AF230F">
              <w:rPr>
                <w:rFonts w:asciiTheme="minorHAnsi" w:hAnsiTheme="minorHAnsi"/>
                <w:lang w:val="pt-BR"/>
              </w:rPr>
              <w:t>142,32</w:t>
            </w:r>
          </w:p>
        </w:tc>
      </w:tr>
      <w:tr w:rsidR="00524289" w:rsidRPr="00BA1035" w14:paraId="16FB5C1F" w14:textId="77777777" w:rsidTr="0001054B">
        <w:tc>
          <w:tcPr>
            <w:tcW w:w="658" w:type="dxa"/>
            <w:vAlign w:val="center"/>
          </w:tcPr>
          <w:p w14:paraId="54B6742D" w14:textId="09A774EA" w:rsidR="00524289" w:rsidRPr="00BA1035" w:rsidRDefault="00524289" w:rsidP="00524289">
            <w:pPr>
              <w:pStyle w:val="Corpodetexto"/>
              <w:rPr>
                <w:rFonts w:asciiTheme="minorHAnsi" w:eastAsia="Times New Roman" w:hAnsiTheme="minorHAnsi" w:cs="Calibri"/>
                <w:color w:val="000000"/>
                <w:sz w:val="22"/>
                <w:lang w:val="pt-BR" w:eastAsia="pt-BR"/>
              </w:rPr>
            </w:pPr>
            <w:r>
              <w:rPr>
                <w:rFonts w:asciiTheme="minorHAnsi" w:eastAsia="Times New Roman" w:hAnsiTheme="minorHAnsi" w:cs="Calibri"/>
                <w:color w:val="000000"/>
                <w:sz w:val="22"/>
                <w:lang w:val="pt-BR" w:eastAsia="pt-BR"/>
              </w:rPr>
              <w:t>6</w:t>
            </w:r>
          </w:p>
        </w:tc>
        <w:tc>
          <w:tcPr>
            <w:tcW w:w="3986" w:type="dxa"/>
            <w:vAlign w:val="center"/>
          </w:tcPr>
          <w:p w14:paraId="7693B870" w14:textId="4F5AC9FF" w:rsidR="00524289" w:rsidRPr="00F908B6" w:rsidRDefault="00524289" w:rsidP="00524289">
            <w:pPr>
              <w:pStyle w:val="Corpodetexto"/>
              <w:spacing w:before="120" w:after="120"/>
              <w:rPr>
                <w:rFonts w:asciiTheme="minorHAnsi" w:hAnsiTheme="minorHAnsi" w:cstheme="minorHAnsi"/>
                <w:sz w:val="22"/>
                <w:szCs w:val="22"/>
              </w:rPr>
            </w:pPr>
            <w:r w:rsidRPr="00F908B6">
              <w:rPr>
                <w:rFonts w:asciiTheme="minorHAnsi" w:hAnsiTheme="minorHAnsi" w:cstheme="minorHAnsi"/>
                <w:sz w:val="22"/>
                <w:szCs w:val="20"/>
              </w:rPr>
              <w:t xml:space="preserve">Manteiga com Sal - Manteiga, Com Sal, </w:t>
            </w:r>
            <w:r w:rsidRPr="00F908B6">
              <w:rPr>
                <w:rFonts w:asciiTheme="minorHAnsi" w:hAnsiTheme="minorHAnsi" w:cstheme="minorHAnsi"/>
                <w:sz w:val="22"/>
                <w:szCs w:val="20"/>
              </w:rPr>
              <w:lastRenderedPageBreak/>
              <w:t>De Primeira Qualidade, Corante Urucum, Embalagem de 200 Gr. Validade mínima 60 dias a contar da data de entrega</w:t>
            </w:r>
          </w:p>
        </w:tc>
        <w:tc>
          <w:tcPr>
            <w:tcW w:w="1418" w:type="dxa"/>
            <w:vAlign w:val="center"/>
          </w:tcPr>
          <w:p w14:paraId="1C179594" w14:textId="07444AE7" w:rsidR="00524289" w:rsidRPr="00BA1035" w:rsidRDefault="00524289" w:rsidP="00524289">
            <w:pPr>
              <w:pStyle w:val="Corpodetexto"/>
              <w:jc w:val="center"/>
              <w:rPr>
                <w:rFonts w:asciiTheme="minorHAnsi" w:eastAsia="Times New Roman" w:hAnsiTheme="minorHAnsi" w:cs="Calibri"/>
                <w:color w:val="000000"/>
                <w:sz w:val="22"/>
                <w:lang w:val="pt-BR" w:eastAsia="pt-BR"/>
              </w:rPr>
            </w:pPr>
            <w:r w:rsidRPr="00DD0041">
              <w:lastRenderedPageBreak/>
              <w:t>unidade</w:t>
            </w:r>
          </w:p>
        </w:tc>
        <w:tc>
          <w:tcPr>
            <w:tcW w:w="709" w:type="dxa"/>
            <w:vAlign w:val="center"/>
          </w:tcPr>
          <w:p w14:paraId="4FD21007" w14:textId="1902BF6B" w:rsidR="00524289" w:rsidRDefault="00524289" w:rsidP="00524289">
            <w:pPr>
              <w:pStyle w:val="Corpodetexto"/>
              <w:jc w:val="center"/>
              <w:rPr>
                <w:rFonts w:asciiTheme="minorHAnsi" w:eastAsia="Times New Roman" w:hAnsiTheme="minorHAnsi" w:cs="Calibri"/>
                <w:color w:val="000000"/>
                <w:sz w:val="22"/>
                <w:lang w:val="pt-BR" w:eastAsia="pt-BR"/>
              </w:rPr>
            </w:pPr>
            <w:r>
              <w:rPr>
                <w:rFonts w:ascii="Calibri" w:hAnsi="Calibri"/>
                <w:color w:val="000000"/>
                <w:sz w:val="22"/>
              </w:rPr>
              <w:t>0</w:t>
            </w:r>
            <w:r w:rsidR="00AF230F">
              <w:rPr>
                <w:rFonts w:ascii="Calibri" w:hAnsi="Calibri"/>
                <w:color w:val="000000"/>
                <w:sz w:val="22"/>
              </w:rPr>
              <w:t>8</w:t>
            </w:r>
          </w:p>
        </w:tc>
        <w:tc>
          <w:tcPr>
            <w:tcW w:w="1134" w:type="dxa"/>
            <w:vAlign w:val="center"/>
          </w:tcPr>
          <w:p w14:paraId="48BDBE66" w14:textId="7051C12C" w:rsidR="00524289" w:rsidRPr="008F7C3B" w:rsidRDefault="00524289" w:rsidP="00524289">
            <w:pPr>
              <w:pStyle w:val="Corpodetexto"/>
              <w:jc w:val="center"/>
              <w:rPr>
                <w:rFonts w:asciiTheme="minorHAnsi" w:hAnsiTheme="minorHAnsi"/>
                <w:lang w:val="pt-BR"/>
              </w:rPr>
            </w:pPr>
            <w:r>
              <w:rPr>
                <w:rFonts w:asciiTheme="minorHAnsi" w:hAnsiTheme="minorHAnsi"/>
                <w:lang w:val="pt-BR"/>
              </w:rPr>
              <w:t>R$</w:t>
            </w:r>
            <w:r w:rsidR="00AF230F">
              <w:rPr>
                <w:rFonts w:asciiTheme="minorHAnsi" w:hAnsiTheme="minorHAnsi"/>
                <w:lang w:val="pt-BR"/>
              </w:rPr>
              <w:t>12,92</w:t>
            </w:r>
          </w:p>
        </w:tc>
        <w:tc>
          <w:tcPr>
            <w:tcW w:w="1382" w:type="dxa"/>
            <w:vAlign w:val="center"/>
          </w:tcPr>
          <w:p w14:paraId="323E3170" w14:textId="01E31C21" w:rsidR="00524289" w:rsidRPr="008F7C3B" w:rsidRDefault="00524289" w:rsidP="00524289">
            <w:pPr>
              <w:pStyle w:val="Corpodetexto"/>
              <w:jc w:val="center"/>
              <w:rPr>
                <w:rFonts w:asciiTheme="minorHAnsi" w:hAnsiTheme="minorHAnsi"/>
                <w:lang w:val="pt-BR"/>
              </w:rPr>
            </w:pPr>
            <w:r>
              <w:rPr>
                <w:rFonts w:asciiTheme="minorHAnsi" w:hAnsiTheme="minorHAnsi"/>
                <w:lang w:val="pt-BR"/>
              </w:rPr>
              <w:t>R$</w:t>
            </w:r>
            <w:r w:rsidR="00AF230F">
              <w:rPr>
                <w:rFonts w:asciiTheme="minorHAnsi" w:hAnsiTheme="minorHAnsi"/>
                <w:lang w:val="pt-BR"/>
              </w:rPr>
              <w:t>103,36</w:t>
            </w:r>
          </w:p>
        </w:tc>
      </w:tr>
      <w:tr w:rsidR="00524289" w:rsidRPr="00BA1035" w14:paraId="2F9BB5CD" w14:textId="77777777" w:rsidTr="0001054B">
        <w:tc>
          <w:tcPr>
            <w:tcW w:w="658" w:type="dxa"/>
            <w:vAlign w:val="center"/>
          </w:tcPr>
          <w:p w14:paraId="79A7D6D6" w14:textId="73585971" w:rsidR="00524289" w:rsidRDefault="002107DC" w:rsidP="00524289">
            <w:pPr>
              <w:pStyle w:val="Corpodetexto"/>
              <w:rPr>
                <w:rFonts w:asciiTheme="minorHAnsi" w:eastAsia="Times New Roman" w:hAnsiTheme="minorHAnsi" w:cs="Calibri"/>
                <w:color w:val="000000"/>
                <w:sz w:val="22"/>
                <w:lang w:val="pt-BR" w:eastAsia="pt-BR"/>
              </w:rPr>
            </w:pPr>
            <w:r>
              <w:rPr>
                <w:rFonts w:asciiTheme="minorHAnsi" w:eastAsia="Times New Roman" w:hAnsiTheme="minorHAnsi" w:cs="Calibri"/>
                <w:color w:val="000000"/>
                <w:sz w:val="22"/>
                <w:lang w:val="pt-BR" w:eastAsia="pt-BR"/>
              </w:rPr>
              <w:t>07</w:t>
            </w:r>
          </w:p>
        </w:tc>
        <w:tc>
          <w:tcPr>
            <w:tcW w:w="3986" w:type="dxa"/>
            <w:vAlign w:val="center"/>
          </w:tcPr>
          <w:p w14:paraId="36E9D471" w14:textId="690427FB" w:rsidR="00524289" w:rsidRPr="00F908B6" w:rsidRDefault="00524289" w:rsidP="00524289">
            <w:pPr>
              <w:pStyle w:val="Corpodetexto"/>
              <w:spacing w:before="120" w:after="120"/>
              <w:rPr>
                <w:rFonts w:asciiTheme="minorHAnsi" w:hAnsiTheme="minorHAnsi" w:cstheme="minorHAnsi"/>
                <w:sz w:val="22"/>
                <w:szCs w:val="22"/>
              </w:rPr>
            </w:pPr>
            <w:r w:rsidRPr="00F908B6">
              <w:rPr>
                <w:rFonts w:asciiTheme="minorHAnsi" w:hAnsiTheme="minorHAnsi" w:cstheme="minorHAnsi"/>
                <w:sz w:val="22"/>
                <w:szCs w:val="20"/>
              </w:rPr>
              <w:t xml:space="preserve">Mistura pronta para bolo sabores variados. Embalagem 400g. Que não precise acrescentar manteiga e fermento. Validade mínima 90 dias a contar da data de entrega.  Referência:  Vilma, Santa Amália, </w:t>
            </w:r>
            <w:proofErr w:type="spellStart"/>
            <w:r w:rsidRPr="00F908B6">
              <w:rPr>
                <w:rFonts w:asciiTheme="minorHAnsi" w:hAnsiTheme="minorHAnsi" w:cstheme="minorHAnsi"/>
                <w:sz w:val="22"/>
                <w:szCs w:val="20"/>
              </w:rPr>
              <w:t>Apti</w:t>
            </w:r>
            <w:proofErr w:type="spellEnd"/>
            <w:r w:rsidRPr="00F908B6">
              <w:rPr>
                <w:rFonts w:asciiTheme="minorHAnsi" w:hAnsiTheme="minorHAnsi" w:cstheme="minorHAnsi"/>
                <w:sz w:val="22"/>
                <w:szCs w:val="20"/>
              </w:rPr>
              <w:t>.</w:t>
            </w:r>
          </w:p>
        </w:tc>
        <w:tc>
          <w:tcPr>
            <w:tcW w:w="1418" w:type="dxa"/>
            <w:vAlign w:val="center"/>
          </w:tcPr>
          <w:p w14:paraId="4387C0E7" w14:textId="61FA321E" w:rsidR="00524289" w:rsidRPr="00BA1035" w:rsidRDefault="00524289" w:rsidP="00524289">
            <w:pPr>
              <w:pStyle w:val="Corpodetexto"/>
              <w:jc w:val="center"/>
              <w:rPr>
                <w:rFonts w:asciiTheme="minorHAnsi" w:eastAsia="Times New Roman" w:hAnsiTheme="minorHAnsi" w:cs="Calibri"/>
                <w:color w:val="000000"/>
                <w:sz w:val="22"/>
                <w:lang w:val="pt-BR" w:eastAsia="pt-BR"/>
              </w:rPr>
            </w:pPr>
            <w:r w:rsidRPr="00DD0041">
              <w:t>embalagem</w:t>
            </w:r>
          </w:p>
        </w:tc>
        <w:tc>
          <w:tcPr>
            <w:tcW w:w="709" w:type="dxa"/>
            <w:vAlign w:val="center"/>
          </w:tcPr>
          <w:p w14:paraId="4A002D31" w14:textId="42929E4E" w:rsidR="00524289" w:rsidRDefault="00524289" w:rsidP="00524289">
            <w:pPr>
              <w:pStyle w:val="Corpodetexto"/>
              <w:jc w:val="center"/>
              <w:rPr>
                <w:rFonts w:asciiTheme="minorHAnsi" w:eastAsia="Times New Roman" w:hAnsiTheme="minorHAnsi" w:cs="Calibri"/>
                <w:color w:val="000000"/>
                <w:sz w:val="22"/>
                <w:lang w:val="pt-BR" w:eastAsia="pt-BR"/>
              </w:rPr>
            </w:pPr>
            <w:r w:rsidRPr="00612EBB">
              <w:rPr>
                <w:rFonts w:ascii="Calibri" w:hAnsi="Calibri" w:cs="Calibri"/>
                <w:color w:val="000000"/>
                <w:sz w:val="20"/>
                <w:szCs w:val="20"/>
              </w:rPr>
              <w:t>16</w:t>
            </w:r>
          </w:p>
        </w:tc>
        <w:tc>
          <w:tcPr>
            <w:tcW w:w="1134" w:type="dxa"/>
            <w:vAlign w:val="center"/>
          </w:tcPr>
          <w:p w14:paraId="03D29163" w14:textId="0B14C4D5" w:rsidR="00524289" w:rsidRPr="008F7C3B" w:rsidRDefault="00524289" w:rsidP="00524289">
            <w:pPr>
              <w:pStyle w:val="Corpodetexto"/>
              <w:jc w:val="center"/>
              <w:rPr>
                <w:rFonts w:asciiTheme="minorHAnsi" w:hAnsiTheme="minorHAnsi"/>
                <w:lang w:val="pt-BR"/>
              </w:rPr>
            </w:pPr>
            <w:r>
              <w:rPr>
                <w:rFonts w:asciiTheme="minorHAnsi" w:hAnsiTheme="minorHAnsi"/>
                <w:lang w:val="pt-BR"/>
              </w:rPr>
              <w:t>R$</w:t>
            </w:r>
            <w:r w:rsidR="004539FF">
              <w:rPr>
                <w:rFonts w:asciiTheme="minorHAnsi" w:hAnsiTheme="minorHAnsi"/>
                <w:lang w:val="pt-BR"/>
              </w:rPr>
              <w:t>6,80</w:t>
            </w:r>
          </w:p>
        </w:tc>
        <w:tc>
          <w:tcPr>
            <w:tcW w:w="1382" w:type="dxa"/>
            <w:vAlign w:val="center"/>
          </w:tcPr>
          <w:p w14:paraId="40203B9C" w14:textId="3AD46BFB" w:rsidR="00524289" w:rsidRPr="008F7C3B" w:rsidRDefault="00524289" w:rsidP="00524289">
            <w:pPr>
              <w:pStyle w:val="Corpodetexto"/>
              <w:jc w:val="center"/>
              <w:rPr>
                <w:rFonts w:asciiTheme="minorHAnsi" w:hAnsiTheme="minorHAnsi"/>
                <w:lang w:val="pt-BR"/>
              </w:rPr>
            </w:pPr>
            <w:r>
              <w:rPr>
                <w:rFonts w:asciiTheme="minorHAnsi" w:hAnsiTheme="minorHAnsi"/>
                <w:lang w:val="pt-BR"/>
              </w:rPr>
              <w:t>R$</w:t>
            </w:r>
            <w:r w:rsidR="004539FF">
              <w:rPr>
                <w:rFonts w:asciiTheme="minorHAnsi" w:hAnsiTheme="minorHAnsi"/>
                <w:lang w:val="pt-BR"/>
              </w:rPr>
              <w:t>108,80</w:t>
            </w:r>
          </w:p>
        </w:tc>
      </w:tr>
      <w:tr w:rsidR="00524289" w:rsidRPr="00BA1035" w14:paraId="1D8F498B" w14:textId="77777777" w:rsidTr="0001054B">
        <w:tc>
          <w:tcPr>
            <w:tcW w:w="658" w:type="dxa"/>
            <w:vAlign w:val="center"/>
          </w:tcPr>
          <w:p w14:paraId="039A430E" w14:textId="16ABACFD" w:rsidR="00524289" w:rsidRDefault="002107DC" w:rsidP="00524289">
            <w:pPr>
              <w:pStyle w:val="Corpodetexto"/>
              <w:rPr>
                <w:rFonts w:asciiTheme="minorHAnsi" w:eastAsia="Times New Roman" w:hAnsiTheme="minorHAnsi" w:cs="Calibri"/>
                <w:color w:val="000000"/>
                <w:sz w:val="22"/>
                <w:lang w:val="pt-BR" w:eastAsia="pt-BR"/>
              </w:rPr>
            </w:pPr>
            <w:r>
              <w:rPr>
                <w:rFonts w:asciiTheme="minorHAnsi" w:eastAsia="Times New Roman" w:hAnsiTheme="minorHAnsi" w:cs="Calibri"/>
                <w:color w:val="000000"/>
                <w:sz w:val="22"/>
                <w:lang w:val="pt-BR" w:eastAsia="pt-BR"/>
              </w:rPr>
              <w:t>08</w:t>
            </w:r>
          </w:p>
        </w:tc>
        <w:tc>
          <w:tcPr>
            <w:tcW w:w="3986" w:type="dxa"/>
            <w:vAlign w:val="center"/>
          </w:tcPr>
          <w:p w14:paraId="500B31CC" w14:textId="5F7EBB0C" w:rsidR="00524289" w:rsidRPr="00F908B6" w:rsidRDefault="00524289" w:rsidP="00524289">
            <w:pPr>
              <w:pStyle w:val="Corpodetexto"/>
              <w:spacing w:before="120" w:after="120"/>
              <w:rPr>
                <w:rFonts w:asciiTheme="minorHAnsi" w:hAnsiTheme="minorHAnsi" w:cstheme="minorHAnsi"/>
                <w:sz w:val="22"/>
                <w:szCs w:val="22"/>
              </w:rPr>
            </w:pPr>
            <w:r w:rsidRPr="00F908B6">
              <w:rPr>
                <w:rFonts w:asciiTheme="minorHAnsi" w:hAnsiTheme="minorHAnsi" w:cstheme="minorHAnsi"/>
                <w:sz w:val="22"/>
                <w:szCs w:val="20"/>
              </w:rPr>
              <w:t>Ovos de galinha brancos, cartela com 12 unidades.</w:t>
            </w:r>
          </w:p>
        </w:tc>
        <w:tc>
          <w:tcPr>
            <w:tcW w:w="1418" w:type="dxa"/>
            <w:vAlign w:val="center"/>
          </w:tcPr>
          <w:p w14:paraId="58824469" w14:textId="56619D90" w:rsidR="00524289" w:rsidRPr="00BA1035" w:rsidRDefault="00524289" w:rsidP="00524289">
            <w:pPr>
              <w:pStyle w:val="Corpodetexto"/>
              <w:jc w:val="center"/>
              <w:rPr>
                <w:rFonts w:asciiTheme="minorHAnsi" w:eastAsia="Times New Roman" w:hAnsiTheme="minorHAnsi" w:cs="Calibri"/>
                <w:color w:val="000000"/>
                <w:sz w:val="22"/>
                <w:lang w:val="pt-BR" w:eastAsia="pt-BR"/>
              </w:rPr>
            </w:pPr>
            <w:r w:rsidRPr="00DD0041">
              <w:t>dúzia</w:t>
            </w:r>
          </w:p>
        </w:tc>
        <w:tc>
          <w:tcPr>
            <w:tcW w:w="709" w:type="dxa"/>
            <w:vAlign w:val="center"/>
          </w:tcPr>
          <w:p w14:paraId="1887602A" w14:textId="0DCFFDE4" w:rsidR="00524289" w:rsidRDefault="00524289" w:rsidP="00524289">
            <w:pPr>
              <w:pStyle w:val="Corpodetexto"/>
              <w:jc w:val="center"/>
              <w:rPr>
                <w:rFonts w:asciiTheme="minorHAnsi" w:eastAsia="Times New Roman" w:hAnsiTheme="minorHAnsi" w:cs="Calibri"/>
                <w:color w:val="000000"/>
                <w:sz w:val="22"/>
                <w:lang w:val="pt-BR" w:eastAsia="pt-BR"/>
              </w:rPr>
            </w:pPr>
            <w:r w:rsidRPr="00612EBB">
              <w:rPr>
                <w:rFonts w:ascii="Calibri" w:hAnsi="Calibri"/>
                <w:color w:val="000000"/>
                <w:sz w:val="22"/>
              </w:rPr>
              <w:t>01</w:t>
            </w:r>
          </w:p>
        </w:tc>
        <w:tc>
          <w:tcPr>
            <w:tcW w:w="1134" w:type="dxa"/>
            <w:vAlign w:val="center"/>
          </w:tcPr>
          <w:p w14:paraId="1C80F3F1" w14:textId="39D38F8D" w:rsidR="00524289" w:rsidRPr="008F7C3B" w:rsidRDefault="00524289" w:rsidP="00524289">
            <w:pPr>
              <w:pStyle w:val="Corpodetexto"/>
              <w:jc w:val="center"/>
              <w:rPr>
                <w:rFonts w:asciiTheme="minorHAnsi" w:hAnsiTheme="minorHAnsi"/>
                <w:lang w:val="pt-BR"/>
              </w:rPr>
            </w:pPr>
            <w:r>
              <w:rPr>
                <w:rFonts w:asciiTheme="minorHAnsi" w:hAnsiTheme="minorHAnsi"/>
                <w:lang w:val="pt-BR"/>
              </w:rPr>
              <w:t>R$</w:t>
            </w:r>
            <w:r w:rsidR="004539FF">
              <w:rPr>
                <w:rFonts w:asciiTheme="minorHAnsi" w:hAnsiTheme="minorHAnsi"/>
                <w:lang w:val="pt-BR"/>
              </w:rPr>
              <w:t>11,73</w:t>
            </w:r>
          </w:p>
        </w:tc>
        <w:tc>
          <w:tcPr>
            <w:tcW w:w="1382" w:type="dxa"/>
            <w:vAlign w:val="center"/>
          </w:tcPr>
          <w:p w14:paraId="1A1B1F5F" w14:textId="06D8BE50" w:rsidR="00524289" w:rsidRPr="008F7C3B" w:rsidRDefault="00524289" w:rsidP="00524289">
            <w:pPr>
              <w:pStyle w:val="Corpodetexto"/>
              <w:jc w:val="center"/>
              <w:rPr>
                <w:rFonts w:asciiTheme="minorHAnsi" w:hAnsiTheme="minorHAnsi"/>
                <w:lang w:val="pt-BR"/>
              </w:rPr>
            </w:pPr>
            <w:r>
              <w:rPr>
                <w:rFonts w:asciiTheme="minorHAnsi" w:hAnsiTheme="minorHAnsi"/>
                <w:lang w:val="pt-BR"/>
              </w:rPr>
              <w:t>R$</w:t>
            </w:r>
            <w:r w:rsidR="0017481E">
              <w:rPr>
                <w:rFonts w:asciiTheme="minorHAnsi" w:hAnsiTheme="minorHAnsi"/>
                <w:lang w:val="pt-BR"/>
              </w:rPr>
              <w:t>11,73</w:t>
            </w:r>
          </w:p>
        </w:tc>
      </w:tr>
      <w:tr w:rsidR="00524289" w:rsidRPr="00BA1035" w14:paraId="3C59C104" w14:textId="77777777" w:rsidTr="0001054B">
        <w:tc>
          <w:tcPr>
            <w:tcW w:w="658" w:type="dxa"/>
            <w:vAlign w:val="center"/>
          </w:tcPr>
          <w:p w14:paraId="1D051EA8" w14:textId="5ED4D9A9" w:rsidR="00524289" w:rsidRDefault="002107DC" w:rsidP="00524289">
            <w:pPr>
              <w:pStyle w:val="Corpodetexto"/>
              <w:rPr>
                <w:rFonts w:asciiTheme="minorHAnsi" w:eastAsia="Times New Roman" w:hAnsiTheme="minorHAnsi" w:cs="Calibri"/>
                <w:color w:val="000000"/>
                <w:sz w:val="22"/>
                <w:lang w:val="pt-BR" w:eastAsia="pt-BR"/>
              </w:rPr>
            </w:pPr>
            <w:r>
              <w:rPr>
                <w:rFonts w:asciiTheme="minorHAnsi" w:eastAsia="Times New Roman" w:hAnsiTheme="minorHAnsi" w:cs="Calibri"/>
                <w:color w:val="000000"/>
                <w:sz w:val="22"/>
                <w:lang w:val="pt-BR" w:eastAsia="pt-BR"/>
              </w:rPr>
              <w:t>09</w:t>
            </w:r>
          </w:p>
        </w:tc>
        <w:tc>
          <w:tcPr>
            <w:tcW w:w="3986" w:type="dxa"/>
            <w:vAlign w:val="center"/>
          </w:tcPr>
          <w:p w14:paraId="6875DF9B" w14:textId="1BDAA6A9" w:rsidR="00524289" w:rsidRPr="00F908B6" w:rsidRDefault="00524289" w:rsidP="00524289">
            <w:pPr>
              <w:pStyle w:val="Corpodetexto"/>
              <w:spacing w:before="120" w:after="120"/>
              <w:rPr>
                <w:rFonts w:asciiTheme="minorHAnsi" w:hAnsiTheme="minorHAnsi" w:cstheme="minorHAnsi"/>
                <w:sz w:val="22"/>
                <w:szCs w:val="22"/>
              </w:rPr>
            </w:pPr>
            <w:r w:rsidRPr="00F908B6">
              <w:rPr>
                <w:rFonts w:asciiTheme="minorHAnsi" w:hAnsiTheme="minorHAnsi" w:cstheme="minorHAnsi"/>
                <w:sz w:val="22"/>
                <w:szCs w:val="20"/>
              </w:rPr>
              <w:t>Pão De Forma Fatiado Integral pacote C/ 400G. Prazo de validade mínimo 10 dias a contar a partir da data de entrega</w:t>
            </w:r>
          </w:p>
        </w:tc>
        <w:tc>
          <w:tcPr>
            <w:tcW w:w="1418" w:type="dxa"/>
            <w:vAlign w:val="center"/>
          </w:tcPr>
          <w:p w14:paraId="0D102F94" w14:textId="79E67008" w:rsidR="00524289" w:rsidRPr="00BA1035" w:rsidRDefault="00524289" w:rsidP="00524289">
            <w:pPr>
              <w:pStyle w:val="Corpodetexto"/>
              <w:jc w:val="center"/>
              <w:rPr>
                <w:rFonts w:asciiTheme="minorHAnsi" w:eastAsia="Times New Roman" w:hAnsiTheme="minorHAnsi" w:cs="Calibri"/>
                <w:color w:val="000000"/>
                <w:sz w:val="22"/>
                <w:lang w:val="pt-BR" w:eastAsia="pt-BR"/>
              </w:rPr>
            </w:pPr>
            <w:r w:rsidRPr="00DD0041">
              <w:t>embalagem</w:t>
            </w:r>
          </w:p>
        </w:tc>
        <w:tc>
          <w:tcPr>
            <w:tcW w:w="709" w:type="dxa"/>
            <w:vAlign w:val="center"/>
          </w:tcPr>
          <w:p w14:paraId="40FDF451" w14:textId="7F4BC859" w:rsidR="00524289" w:rsidRDefault="00524289" w:rsidP="00524289">
            <w:pPr>
              <w:pStyle w:val="Corpodetexto"/>
              <w:jc w:val="center"/>
              <w:rPr>
                <w:rFonts w:asciiTheme="minorHAnsi" w:eastAsia="Times New Roman" w:hAnsiTheme="minorHAnsi" w:cs="Calibri"/>
                <w:color w:val="000000"/>
                <w:sz w:val="22"/>
                <w:lang w:val="pt-BR" w:eastAsia="pt-BR"/>
              </w:rPr>
            </w:pPr>
            <w:r w:rsidRPr="00612EBB">
              <w:rPr>
                <w:rFonts w:ascii="Calibri" w:hAnsi="Calibri"/>
                <w:color w:val="000000"/>
                <w:sz w:val="22"/>
              </w:rPr>
              <w:t>06</w:t>
            </w:r>
          </w:p>
        </w:tc>
        <w:tc>
          <w:tcPr>
            <w:tcW w:w="1134" w:type="dxa"/>
            <w:vAlign w:val="center"/>
          </w:tcPr>
          <w:p w14:paraId="6992A010" w14:textId="4B1B968D" w:rsidR="00524289" w:rsidRPr="008F7C3B" w:rsidRDefault="00524289" w:rsidP="00524289">
            <w:pPr>
              <w:pStyle w:val="Corpodetexto"/>
              <w:jc w:val="center"/>
              <w:rPr>
                <w:rFonts w:asciiTheme="minorHAnsi" w:hAnsiTheme="minorHAnsi"/>
                <w:lang w:val="pt-BR"/>
              </w:rPr>
            </w:pPr>
            <w:r>
              <w:rPr>
                <w:rFonts w:asciiTheme="minorHAnsi" w:hAnsiTheme="minorHAnsi"/>
                <w:lang w:val="pt-BR"/>
              </w:rPr>
              <w:t>R$</w:t>
            </w:r>
          </w:p>
        </w:tc>
        <w:tc>
          <w:tcPr>
            <w:tcW w:w="1382" w:type="dxa"/>
            <w:vAlign w:val="center"/>
          </w:tcPr>
          <w:p w14:paraId="39138172" w14:textId="66FBD1D0" w:rsidR="00524289" w:rsidRPr="008F7C3B" w:rsidRDefault="00524289" w:rsidP="00524289">
            <w:pPr>
              <w:pStyle w:val="Corpodetexto"/>
              <w:jc w:val="center"/>
              <w:rPr>
                <w:rFonts w:asciiTheme="minorHAnsi" w:hAnsiTheme="minorHAnsi"/>
                <w:lang w:val="pt-BR"/>
              </w:rPr>
            </w:pPr>
            <w:r>
              <w:rPr>
                <w:rFonts w:asciiTheme="minorHAnsi" w:hAnsiTheme="minorHAnsi"/>
                <w:lang w:val="pt-BR"/>
              </w:rPr>
              <w:t>R$</w:t>
            </w:r>
          </w:p>
        </w:tc>
      </w:tr>
      <w:tr w:rsidR="00524289" w:rsidRPr="00BA1035" w14:paraId="11A6AB47" w14:textId="77777777" w:rsidTr="0001054B">
        <w:tc>
          <w:tcPr>
            <w:tcW w:w="658" w:type="dxa"/>
            <w:vAlign w:val="center"/>
          </w:tcPr>
          <w:p w14:paraId="5A4E7EAF" w14:textId="25EF4733" w:rsidR="00524289" w:rsidRDefault="002107DC" w:rsidP="00524289">
            <w:pPr>
              <w:pStyle w:val="Corpodetexto"/>
              <w:rPr>
                <w:rFonts w:asciiTheme="minorHAnsi" w:eastAsia="Times New Roman" w:hAnsiTheme="minorHAnsi" w:cs="Calibri"/>
                <w:color w:val="000000"/>
                <w:sz w:val="22"/>
                <w:lang w:val="pt-BR" w:eastAsia="pt-BR"/>
              </w:rPr>
            </w:pPr>
            <w:r>
              <w:rPr>
                <w:rFonts w:asciiTheme="minorHAnsi" w:eastAsia="Times New Roman" w:hAnsiTheme="minorHAnsi" w:cs="Calibri"/>
                <w:color w:val="000000"/>
                <w:sz w:val="22"/>
                <w:lang w:val="pt-BR" w:eastAsia="pt-BR"/>
              </w:rPr>
              <w:t>10</w:t>
            </w:r>
          </w:p>
        </w:tc>
        <w:tc>
          <w:tcPr>
            <w:tcW w:w="3986" w:type="dxa"/>
            <w:vAlign w:val="center"/>
          </w:tcPr>
          <w:p w14:paraId="105EDD50" w14:textId="2E385911" w:rsidR="00524289" w:rsidRPr="00F908B6" w:rsidRDefault="00524289" w:rsidP="00524289">
            <w:pPr>
              <w:pStyle w:val="Corpodetexto"/>
              <w:spacing w:before="120" w:after="120"/>
              <w:rPr>
                <w:rFonts w:asciiTheme="minorHAnsi" w:hAnsiTheme="minorHAnsi" w:cstheme="minorHAnsi"/>
                <w:sz w:val="22"/>
                <w:szCs w:val="22"/>
              </w:rPr>
            </w:pPr>
            <w:r w:rsidRPr="00F908B6">
              <w:rPr>
                <w:rFonts w:asciiTheme="minorHAnsi" w:hAnsiTheme="minorHAnsi" w:cstheme="minorHAnsi"/>
                <w:sz w:val="22"/>
                <w:szCs w:val="20"/>
              </w:rPr>
              <w:t>Pão de queijo congelado, embalagem de 1kg, Validade De No Mínimo 180 Dias a contar da data de entrega</w:t>
            </w:r>
          </w:p>
        </w:tc>
        <w:tc>
          <w:tcPr>
            <w:tcW w:w="1418" w:type="dxa"/>
            <w:vAlign w:val="center"/>
          </w:tcPr>
          <w:p w14:paraId="225D0275" w14:textId="1864D121" w:rsidR="00524289" w:rsidRPr="00BA1035" w:rsidRDefault="00524289" w:rsidP="00524289">
            <w:pPr>
              <w:pStyle w:val="Corpodetexto"/>
              <w:jc w:val="center"/>
              <w:rPr>
                <w:rFonts w:asciiTheme="minorHAnsi" w:eastAsia="Times New Roman" w:hAnsiTheme="minorHAnsi" w:cs="Calibri"/>
                <w:color w:val="000000"/>
                <w:sz w:val="22"/>
                <w:lang w:val="pt-BR" w:eastAsia="pt-BR"/>
              </w:rPr>
            </w:pPr>
            <w:r w:rsidRPr="00DD0041">
              <w:t>embalagem</w:t>
            </w:r>
          </w:p>
        </w:tc>
        <w:tc>
          <w:tcPr>
            <w:tcW w:w="709" w:type="dxa"/>
            <w:vAlign w:val="center"/>
          </w:tcPr>
          <w:p w14:paraId="6534056A" w14:textId="19520B33" w:rsidR="00524289" w:rsidRDefault="00524289" w:rsidP="00524289">
            <w:pPr>
              <w:pStyle w:val="Corpodetexto"/>
              <w:jc w:val="center"/>
              <w:rPr>
                <w:rFonts w:asciiTheme="minorHAnsi" w:eastAsia="Times New Roman" w:hAnsiTheme="minorHAnsi" w:cs="Calibri"/>
                <w:color w:val="000000"/>
                <w:sz w:val="22"/>
                <w:lang w:val="pt-BR" w:eastAsia="pt-BR"/>
              </w:rPr>
            </w:pPr>
            <w:r>
              <w:rPr>
                <w:rFonts w:ascii="Calibri" w:hAnsi="Calibri"/>
                <w:color w:val="000000"/>
                <w:sz w:val="22"/>
              </w:rPr>
              <w:t>06</w:t>
            </w:r>
          </w:p>
        </w:tc>
        <w:tc>
          <w:tcPr>
            <w:tcW w:w="1134" w:type="dxa"/>
            <w:vAlign w:val="center"/>
          </w:tcPr>
          <w:p w14:paraId="17C09538" w14:textId="726B5F86" w:rsidR="00524289" w:rsidRPr="008F7C3B" w:rsidRDefault="00524289" w:rsidP="00524289">
            <w:pPr>
              <w:pStyle w:val="Corpodetexto"/>
              <w:jc w:val="center"/>
              <w:rPr>
                <w:rFonts w:asciiTheme="minorHAnsi" w:hAnsiTheme="minorHAnsi"/>
                <w:lang w:val="pt-BR"/>
              </w:rPr>
            </w:pPr>
            <w:r>
              <w:rPr>
                <w:rFonts w:asciiTheme="minorHAnsi" w:hAnsiTheme="minorHAnsi"/>
                <w:lang w:val="pt-BR"/>
              </w:rPr>
              <w:t>R$</w:t>
            </w:r>
            <w:r w:rsidR="0017481E">
              <w:rPr>
                <w:rFonts w:asciiTheme="minorHAnsi" w:hAnsiTheme="minorHAnsi"/>
                <w:lang w:val="pt-BR"/>
              </w:rPr>
              <w:t>19,26</w:t>
            </w:r>
          </w:p>
        </w:tc>
        <w:tc>
          <w:tcPr>
            <w:tcW w:w="1382" w:type="dxa"/>
            <w:vAlign w:val="center"/>
          </w:tcPr>
          <w:p w14:paraId="5229336D" w14:textId="04062A50" w:rsidR="00524289" w:rsidRPr="008F7C3B" w:rsidRDefault="00524289" w:rsidP="00524289">
            <w:pPr>
              <w:pStyle w:val="Corpodetexto"/>
              <w:jc w:val="center"/>
              <w:rPr>
                <w:rFonts w:asciiTheme="minorHAnsi" w:hAnsiTheme="minorHAnsi"/>
                <w:lang w:val="pt-BR"/>
              </w:rPr>
            </w:pPr>
            <w:r>
              <w:rPr>
                <w:rFonts w:asciiTheme="minorHAnsi" w:hAnsiTheme="minorHAnsi"/>
                <w:lang w:val="pt-BR"/>
              </w:rPr>
              <w:t>R$</w:t>
            </w:r>
            <w:r w:rsidR="0017481E">
              <w:rPr>
                <w:rFonts w:asciiTheme="minorHAnsi" w:hAnsiTheme="minorHAnsi"/>
                <w:lang w:val="pt-BR"/>
              </w:rPr>
              <w:t>115,56</w:t>
            </w:r>
          </w:p>
        </w:tc>
      </w:tr>
      <w:tr w:rsidR="00524289" w:rsidRPr="00BA1035" w14:paraId="36CA0F0D" w14:textId="77777777" w:rsidTr="0001054B">
        <w:tc>
          <w:tcPr>
            <w:tcW w:w="658" w:type="dxa"/>
            <w:vAlign w:val="center"/>
          </w:tcPr>
          <w:p w14:paraId="42056BA1" w14:textId="62CA2C81" w:rsidR="00524289" w:rsidRDefault="002107DC" w:rsidP="00524289">
            <w:pPr>
              <w:pStyle w:val="Corpodetexto"/>
              <w:rPr>
                <w:rFonts w:asciiTheme="minorHAnsi" w:eastAsia="Times New Roman" w:hAnsiTheme="minorHAnsi" w:cs="Calibri"/>
                <w:color w:val="000000"/>
                <w:sz w:val="22"/>
                <w:lang w:val="pt-BR" w:eastAsia="pt-BR"/>
              </w:rPr>
            </w:pPr>
            <w:r>
              <w:rPr>
                <w:rFonts w:asciiTheme="minorHAnsi" w:eastAsia="Times New Roman" w:hAnsiTheme="minorHAnsi" w:cs="Calibri"/>
                <w:color w:val="000000"/>
                <w:sz w:val="22"/>
                <w:lang w:val="pt-BR" w:eastAsia="pt-BR"/>
              </w:rPr>
              <w:t>11</w:t>
            </w:r>
          </w:p>
        </w:tc>
        <w:tc>
          <w:tcPr>
            <w:tcW w:w="3986" w:type="dxa"/>
            <w:vAlign w:val="center"/>
          </w:tcPr>
          <w:p w14:paraId="64FED91A" w14:textId="42BDB971" w:rsidR="00524289" w:rsidRPr="00F908B6" w:rsidRDefault="00524289" w:rsidP="00524289">
            <w:pPr>
              <w:pStyle w:val="Corpodetexto"/>
              <w:spacing w:before="120" w:after="120"/>
              <w:rPr>
                <w:rFonts w:asciiTheme="minorHAnsi" w:hAnsiTheme="minorHAnsi" w:cstheme="minorHAnsi"/>
                <w:sz w:val="22"/>
                <w:szCs w:val="22"/>
              </w:rPr>
            </w:pPr>
            <w:r w:rsidRPr="00F908B6">
              <w:rPr>
                <w:rFonts w:asciiTheme="minorHAnsi" w:hAnsiTheme="minorHAnsi" w:cstheme="minorHAnsi"/>
                <w:color w:val="000000"/>
                <w:sz w:val="22"/>
              </w:rPr>
              <w:t xml:space="preserve">Queijo </w:t>
            </w:r>
            <w:proofErr w:type="spellStart"/>
            <w:r w:rsidRPr="00F908B6">
              <w:rPr>
                <w:rFonts w:asciiTheme="minorHAnsi" w:hAnsiTheme="minorHAnsi" w:cstheme="minorHAnsi"/>
                <w:color w:val="000000"/>
                <w:sz w:val="22"/>
              </w:rPr>
              <w:t>muçarela</w:t>
            </w:r>
            <w:proofErr w:type="spellEnd"/>
            <w:r w:rsidRPr="00F908B6">
              <w:rPr>
                <w:rFonts w:asciiTheme="minorHAnsi" w:hAnsiTheme="minorHAnsi" w:cstheme="minorHAnsi"/>
                <w:color w:val="000000"/>
                <w:sz w:val="22"/>
              </w:rPr>
              <w:t xml:space="preserve"> fatiado</w:t>
            </w:r>
          </w:p>
        </w:tc>
        <w:tc>
          <w:tcPr>
            <w:tcW w:w="1418" w:type="dxa"/>
            <w:vAlign w:val="center"/>
          </w:tcPr>
          <w:p w14:paraId="1FDB9D94" w14:textId="6EB799F4" w:rsidR="00524289" w:rsidRPr="00BA1035" w:rsidRDefault="00524289" w:rsidP="00524289">
            <w:pPr>
              <w:pStyle w:val="Corpodetexto"/>
              <w:jc w:val="center"/>
              <w:rPr>
                <w:rFonts w:asciiTheme="minorHAnsi" w:eastAsia="Times New Roman" w:hAnsiTheme="minorHAnsi" w:cs="Calibri"/>
                <w:color w:val="000000"/>
                <w:sz w:val="22"/>
                <w:lang w:val="pt-BR" w:eastAsia="pt-BR"/>
              </w:rPr>
            </w:pPr>
            <w:r w:rsidRPr="00DD0041">
              <w:t>quilograma</w:t>
            </w:r>
          </w:p>
        </w:tc>
        <w:tc>
          <w:tcPr>
            <w:tcW w:w="709" w:type="dxa"/>
            <w:vAlign w:val="center"/>
          </w:tcPr>
          <w:p w14:paraId="4738F628" w14:textId="7B846995" w:rsidR="00524289" w:rsidRDefault="00524289" w:rsidP="00524289">
            <w:pPr>
              <w:pStyle w:val="Corpodetexto"/>
              <w:jc w:val="center"/>
              <w:rPr>
                <w:rFonts w:asciiTheme="minorHAnsi" w:eastAsia="Times New Roman" w:hAnsiTheme="minorHAnsi" w:cs="Calibri"/>
                <w:color w:val="000000"/>
                <w:sz w:val="22"/>
                <w:lang w:val="pt-BR" w:eastAsia="pt-BR"/>
              </w:rPr>
            </w:pPr>
            <w:r w:rsidRPr="00612EBB">
              <w:rPr>
                <w:rFonts w:ascii="Calibri" w:hAnsi="Calibri"/>
                <w:color w:val="000000"/>
                <w:sz w:val="22"/>
              </w:rPr>
              <w:t>0</w:t>
            </w:r>
            <w:r>
              <w:rPr>
                <w:rFonts w:ascii="Calibri" w:hAnsi="Calibri"/>
                <w:color w:val="000000"/>
                <w:sz w:val="22"/>
              </w:rPr>
              <w:t>2</w:t>
            </w:r>
          </w:p>
        </w:tc>
        <w:tc>
          <w:tcPr>
            <w:tcW w:w="1134" w:type="dxa"/>
            <w:vAlign w:val="center"/>
          </w:tcPr>
          <w:p w14:paraId="6F4829A1" w14:textId="127203A1" w:rsidR="00524289" w:rsidRPr="008F7C3B" w:rsidRDefault="00524289" w:rsidP="00524289">
            <w:pPr>
              <w:pStyle w:val="Corpodetexto"/>
              <w:jc w:val="center"/>
              <w:rPr>
                <w:rFonts w:asciiTheme="minorHAnsi" w:hAnsiTheme="minorHAnsi"/>
                <w:lang w:val="pt-BR"/>
              </w:rPr>
            </w:pPr>
            <w:r>
              <w:rPr>
                <w:rFonts w:asciiTheme="minorHAnsi" w:hAnsiTheme="minorHAnsi"/>
                <w:lang w:val="pt-BR"/>
              </w:rPr>
              <w:t>R$</w:t>
            </w:r>
            <w:r w:rsidR="00CF58F2">
              <w:rPr>
                <w:rFonts w:asciiTheme="minorHAnsi" w:hAnsiTheme="minorHAnsi"/>
                <w:lang w:val="pt-BR"/>
              </w:rPr>
              <w:t>49,86</w:t>
            </w:r>
          </w:p>
        </w:tc>
        <w:tc>
          <w:tcPr>
            <w:tcW w:w="1382" w:type="dxa"/>
            <w:vAlign w:val="center"/>
          </w:tcPr>
          <w:p w14:paraId="3E72022B" w14:textId="3C46B942" w:rsidR="00524289" w:rsidRPr="008F7C3B" w:rsidRDefault="00524289" w:rsidP="00524289">
            <w:pPr>
              <w:pStyle w:val="Corpodetexto"/>
              <w:jc w:val="center"/>
              <w:rPr>
                <w:rFonts w:asciiTheme="minorHAnsi" w:hAnsiTheme="minorHAnsi"/>
                <w:lang w:val="pt-BR"/>
              </w:rPr>
            </w:pPr>
            <w:r>
              <w:rPr>
                <w:rFonts w:asciiTheme="minorHAnsi" w:hAnsiTheme="minorHAnsi"/>
                <w:lang w:val="pt-BR"/>
              </w:rPr>
              <w:t>R$</w:t>
            </w:r>
            <w:r w:rsidR="00CF58F2">
              <w:rPr>
                <w:rFonts w:asciiTheme="minorHAnsi" w:hAnsiTheme="minorHAnsi"/>
                <w:lang w:val="pt-BR"/>
              </w:rPr>
              <w:t>49,86</w:t>
            </w:r>
          </w:p>
        </w:tc>
      </w:tr>
      <w:tr w:rsidR="00524289" w:rsidRPr="00BA1035" w14:paraId="3BD51D35" w14:textId="77777777" w:rsidTr="0001054B">
        <w:tc>
          <w:tcPr>
            <w:tcW w:w="658" w:type="dxa"/>
            <w:vAlign w:val="center"/>
          </w:tcPr>
          <w:p w14:paraId="00B040FD" w14:textId="65A858C2" w:rsidR="00524289" w:rsidRDefault="002107DC" w:rsidP="00524289">
            <w:pPr>
              <w:pStyle w:val="Corpodetexto"/>
              <w:rPr>
                <w:rFonts w:asciiTheme="minorHAnsi" w:eastAsia="Times New Roman" w:hAnsiTheme="minorHAnsi" w:cs="Calibri"/>
                <w:color w:val="000000"/>
                <w:sz w:val="22"/>
                <w:lang w:val="pt-BR" w:eastAsia="pt-BR"/>
              </w:rPr>
            </w:pPr>
            <w:r>
              <w:rPr>
                <w:rFonts w:asciiTheme="minorHAnsi" w:eastAsia="Times New Roman" w:hAnsiTheme="minorHAnsi" w:cs="Calibri"/>
                <w:color w:val="000000"/>
                <w:sz w:val="22"/>
                <w:lang w:val="pt-BR" w:eastAsia="pt-BR"/>
              </w:rPr>
              <w:t>12</w:t>
            </w:r>
          </w:p>
        </w:tc>
        <w:tc>
          <w:tcPr>
            <w:tcW w:w="3986" w:type="dxa"/>
            <w:vAlign w:val="center"/>
          </w:tcPr>
          <w:p w14:paraId="04B9E688" w14:textId="037FFCD8" w:rsidR="00524289" w:rsidRPr="00F908B6" w:rsidRDefault="00524289" w:rsidP="00524289">
            <w:pPr>
              <w:pStyle w:val="Corpodetexto"/>
              <w:spacing w:before="120" w:after="120"/>
              <w:rPr>
                <w:rFonts w:asciiTheme="minorHAnsi" w:hAnsiTheme="minorHAnsi" w:cstheme="minorHAnsi"/>
                <w:sz w:val="22"/>
                <w:szCs w:val="22"/>
              </w:rPr>
            </w:pPr>
            <w:r w:rsidRPr="00F908B6">
              <w:rPr>
                <w:rFonts w:asciiTheme="minorHAnsi" w:hAnsiTheme="minorHAnsi" w:cstheme="minorHAnsi"/>
                <w:sz w:val="22"/>
                <w:szCs w:val="20"/>
              </w:rPr>
              <w:t>Requeijão light- Tipo: Cremoso, pote 200 gramas, Validade mínima 90 dias a contar da data de entrega</w:t>
            </w:r>
          </w:p>
        </w:tc>
        <w:tc>
          <w:tcPr>
            <w:tcW w:w="1418" w:type="dxa"/>
            <w:vAlign w:val="center"/>
          </w:tcPr>
          <w:p w14:paraId="6ACDA0DC" w14:textId="149A23F9" w:rsidR="00524289" w:rsidRPr="00BA1035" w:rsidRDefault="00524289" w:rsidP="00524289">
            <w:pPr>
              <w:pStyle w:val="Corpodetexto"/>
              <w:jc w:val="center"/>
              <w:rPr>
                <w:rFonts w:asciiTheme="minorHAnsi" w:eastAsia="Times New Roman" w:hAnsiTheme="minorHAnsi" w:cs="Calibri"/>
                <w:color w:val="000000"/>
                <w:sz w:val="22"/>
                <w:lang w:val="pt-BR" w:eastAsia="pt-BR"/>
              </w:rPr>
            </w:pPr>
            <w:r w:rsidRPr="00DD0041">
              <w:t>pote</w:t>
            </w:r>
          </w:p>
        </w:tc>
        <w:tc>
          <w:tcPr>
            <w:tcW w:w="709" w:type="dxa"/>
            <w:vAlign w:val="center"/>
          </w:tcPr>
          <w:p w14:paraId="6DA0F8C2" w14:textId="21D372F7" w:rsidR="00524289" w:rsidRDefault="00524289" w:rsidP="00524289">
            <w:pPr>
              <w:pStyle w:val="Corpodetexto"/>
              <w:jc w:val="center"/>
              <w:rPr>
                <w:rFonts w:asciiTheme="minorHAnsi" w:eastAsia="Times New Roman" w:hAnsiTheme="minorHAnsi" w:cs="Calibri"/>
                <w:color w:val="000000"/>
                <w:sz w:val="22"/>
                <w:lang w:val="pt-BR" w:eastAsia="pt-BR"/>
              </w:rPr>
            </w:pPr>
            <w:r>
              <w:rPr>
                <w:rFonts w:ascii="Calibri" w:hAnsi="Calibri"/>
                <w:color w:val="000000"/>
                <w:sz w:val="22"/>
              </w:rPr>
              <w:t>08</w:t>
            </w:r>
          </w:p>
        </w:tc>
        <w:tc>
          <w:tcPr>
            <w:tcW w:w="1134" w:type="dxa"/>
            <w:vAlign w:val="center"/>
          </w:tcPr>
          <w:p w14:paraId="53742D86" w14:textId="3CA4278A" w:rsidR="00524289" w:rsidRPr="008F7C3B" w:rsidRDefault="00524289" w:rsidP="00524289">
            <w:pPr>
              <w:pStyle w:val="Corpodetexto"/>
              <w:jc w:val="center"/>
              <w:rPr>
                <w:rFonts w:asciiTheme="minorHAnsi" w:hAnsiTheme="minorHAnsi"/>
                <w:lang w:val="pt-BR"/>
              </w:rPr>
            </w:pPr>
            <w:r>
              <w:rPr>
                <w:rFonts w:asciiTheme="minorHAnsi" w:hAnsiTheme="minorHAnsi"/>
                <w:lang w:val="pt-BR"/>
              </w:rPr>
              <w:t>R$</w:t>
            </w:r>
            <w:r w:rsidR="00CF58F2">
              <w:rPr>
                <w:rFonts w:asciiTheme="minorHAnsi" w:hAnsiTheme="minorHAnsi"/>
                <w:lang w:val="pt-BR"/>
              </w:rPr>
              <w:t>14,22</w:t>
            </w:r>
          </w:p>
        </w:tc>
        <w:tc>
          <w:tcPr>
            <w:tcW w:w="1382" w:type="dxa"/>
            <w:vAlign w:val="center"/>
          </w:tcPr>
          <w:p w14:paraId="2B03620C" w14:textId="6E3F3DD3" w:rsidR="00524289" w:rsidRPr="008F7C3B" w:rsidRDefault="00524289" w:rsidP="00524289">
            <w:pPr>
              <w:pStyle w:val="Corpodetexto"/>
              <w:jc w:val="center"/>
              <w:rPr>
                <w:rFonts w:asciiTheme="minorHAnsi" w:hAnsiTheme="minorHAnsi"/>
                <w:lang w:val="pt-BR"/>
              </w:rPr>
            </w:pPr>
            <w:r>
              <w:rPr>
                <w:rFonts w:asciiTheme="minorHAnsi" w:hAnsiTheme="minorHAnsi"/>
                <w:lang w:val="pt-BR"/>
              </w:rPr>
              <w:t>R$</w:t>
            </w:r>
            <w:r w:rsidR="00CF58F2">
              <w:rPr>
                <w:rFonts w:asciiTheme="minorHAnsi" w:hAnsiTheme="minorHAnsi"/>
                <w:lang w:val="pt-BR"/>
              </w:rPr>
              <w:t>14,22</w:t>
            </w:r>
          </w:p>
        </w:tc>
      </w:tr>
      <w:tr w:rsidR="00524289" w:rsidRPr="00BA1035" w14:paraId="6209CB6C" w14:textId="77777777" w:rsidTr="0001054B">
        <w:tc>
          <w:tcPr>
            <w:tcW w:w="658" w:type="dxa"/>
            <w:vAlign w:val="center"/>
          </w:tcPr>
          <w:p w14:paraId="22045619" w14:textId="7535EC69" w:rsidR="00524289" w:rsidRDefault="002107DC" w:rsidP="00524289">
            <w:pPr>
              <w:pStyle w:val="Corpodetexto"/>
              <w:rPr>
                <w:rFonts w:asciiTheme="minorHAnsi" w:eastAsia="Times New Roman" w:hAnsiTheme="minorHAnsi" w:cs="Calibri"/>
                <w:color w:val="000000"/>
                <w:sz w:val="22"/>
                <w:lang w:val="pt-BR" w:eastAsia="pt-BR"/>
              </w:rPr>
            </w:pPr>
            <w:r>
              <w:rPr>
                <w:rFonts w:asciiTheme="minorHAnsi" w:eastAsia="Times New Roman" w:hAnsiTheme="minorHAnsi" w:cs="Calibri"/>
                <w:color w:val="000000"/>
                <w:sz w:val="22"/>
                <w:lang w:val="pt-BR" w:eastAsia="pt-BR"/>
              </w:rPr>
              <w:t>13</w:t>
            </w:r>
          </w:p>
        </w:tc>
        <w:tc>
          <w:tcPr>
            <w:tcW w:w="3986" w:type="dxa"/>
            <w:vAlign w:val="center"/>
          </w:tcPr>
          <w:p w14:paraId="1B67B6DB" w14:textId="6013A74F" w:rsidR="00524289" w:rsidRPr="00F908B6" w:rsidRDefault="00524289" w:rsidP="00524289">
            <w:pPr>
              <w:pStyle w:val="Corpodetexto"/>
              <w:spacing w:before="120" w:after="120"/>
              <w:rPr>
                <w:rFonts w:asciiTheme="minorHAnsi" w:hAnsiTheme="minorHAnsi" w:cstheme="minorHAnsi"/>
                <w:sz w:val="22"/>
                <w:szCs w:val="22"/>
              </w:rPr>
            </w:pPr>
            <w:r w:rsidRPr="00F908B6">
              <w:rPr>
                <w:rFonts w:asciiTheme="minorHAnsi" w:hAnsiTheme="minorHAnsi" w:cstheme="minorHAnsi"/>
                <w:color w:val="000000"/>
                <w:sz w:val="22"/>
              </w:rPr>
              <w:t>Suco de fruta concentrado - Suco Concentrado De Frutas Em Garrafa De 500Ml. Sabor uva. Validade mínima 90 dias a contar da data de entrega</w:t>
            </w:r>
          </w:p>
        </w:tc>
        <w:tc>
          <w:tcPr>
            <w:tcW w:w="1418" w:type="dxa"/>
            <w:vAlign w:val="center"/>
          </w:tcPr>
          <w:p w14:paraId="74DEA4C1" w14:textId="7862C485" w:rsidR="00524289" w:rsidRPr="00BA1035" w:rsidRDefault="00524289" w:rsidP="00524289">
            <w:pPr>
              <w:pStyle w:val="Corpodetexto"/>
              <w:jc w:val="center"/>
              <w:rPr>
                <w:rFonts w:asciiTheme="minorHAnsi" w:eastAsia="Times New Roman" w:hAnsiTheme="minorHAnsi" w:cs="Calibri"/>
                <w:color w:val="000000"/>
                <w:sz w:val="22"/>
                <w:lang w:val="pt-BR" w:eastAsia="pt-BR"/>
              </w:rPr>
            </w:pPr>
            <w:r w:rsidRPr="00DD0041">
              <w:t>garrafa</w:t>
            </w:r>
          </w:p>
        </w:tc>
        <w:tc>
          <w:tcPr>
            <w:tcW w:w="709" w:type="dxa"/>
            <w:vAlign w:val="center"/>
          </w:tcPr>
          <w:p w14:paraId="1C637EF8" w14:textId="47EE2EB1" w:rsidR="00524289" w:rsidRDefault="00524289" w:rsidP="00524289">
            <w:pPr>
              <w:pStyle w:val="Corpodetexto"/>
              <w:jc w:val="center"/>
              <w:rPr>
                <w:rFonts w:asciiTheme="minorHAnsi" w:eastAsia="Times New Roman" w:hAnsiTheme="minorHAnsi" w:cs="Calibri"/>
                <w:color w:val="000000"/>
                <w:sz w:val="22"/>
                <w:lang w:val="pt-BR" w:eastAsia="pt-BR"/>
              </w:rPr>
            </w:pPr>
            <w:r w:rsidRPr="00612EBB">
              <w:rPr>
                <w:rFonts w:ascii="Calibri" w:hAnsi="Calibri"/>
                <w:color w:val="000000"/>
                <w:sz w:val="22"/>
              </w:rPr>
              <w:t>06</w:t>
            </w:r>
          </w:p>
        </w:tc>
        <w:tc>
          <w:tcPr>
            <w:tcW w:w="1134" w:type="dxa"/>
            <w:vAlign w:val="center"/>
          </w:tcPr>
          <w:p w14:paraId="300AB780" w14:textId="2F4E8EB7" w:rsidR="00524289" w:rsidRPr="008F7C3B" w:rsidRDefault="00524289" w:rsidP="00524289">
            <w:pPr>
              <w:pStyle w:val="Corpodetexto"/>
              <w:jc w:val="center"/>
              <w:rPr>
                <w:rFonts w:asciiTheme="minorHAnsi" w:hAnsiTheme="minorHAnsi"/>
                <w:lang w:val="pt-BR"/>
              </w:rPr>
            </w:pPr>
            <w:r>
              <w:rPr>
                <w:rFonts w:asciiTheme="minorHAnsi" w:hAnsiTheme="minorHAnsi"/>
                <w:lang w:val="pt-BR"/>
              </w:rPr>
              <w:t>R$</w:t>
            </w:r>
            <w:r w:rsidR="00CF58F2">
              <w:rPr>
                <w:rFonts w:asciiTheme="minorHAnsi" w:hAnsiTheme="minorHAnsi"/>
                <w:lang w:val="pt-BR"/>
              </w:rPr>
              <w:t>09,05</w:t>
            </w:r>
          </w:p>
        </w:tc>
        <w:tc>
          <w:tcPr>
            <w:tcW w:w="1382" w:type="dxa"/>
            <w:vAlign w:val="center"/>
          </w:tcPr>
          <w:p w14:paraId="262E8750" w14:textId="2BBFA858" w:rsidR="00524289" w:rsidRPr="008F7C3B" w:rsidRDefault="00524289" w:rsidP="00524289">
            <w:pPr>
              <w:pStyle w:val="Corpodetexto"/>
              <w:jc w:val="center"/>
              <w:rPr>
                <w:rFonts w:asciiTheme="minorHAnsi" w:hAnsiTheme="minorHAnsi"/>
                <w:lang w:val="pt-BR"/>
              </w:rPr>
            </w:pPr>
            <w:r>
              <w:rPr>
                <w:rFonts w:asciiTheme="minorHAnsi" w:hAnsiTheme="minorHAnsi"/>
                <w:lang w:val="pt-BR"/>
              </w:rPr>
              <w:t>R$</w:t>
            </w:r>
            <w:r w:rsidR="00903387">
              <w:rPr>
                <w:rFonts w:asciiTheme="minorHAnsi" w:hAnsiTheme="minorHAnsi"/>
                <w:lang w:val="pt-BR"/>
              </w:rPr>
              <w:t>54,30</w:t>
            </w:r>
          </w:p>
        </w:tc>
      </w:tr>
      <w:tr w:rsidR="00524289" w:rsidRPr="00BA1035" w14:paraId="6D97596C" w14:textId="77777777" w:rsidTr="0001054B">
        <w:tc>
          <w:tcPr>
            <w:tcW w:w="658" w:type="dxa"/>
            <w:vAlign w:val="center"/>
          </w:tcPr>
          <w:p w14:paraId="2CCDD364" w14:textId="2315FF4E" w:rsidR="00524289" w:rsidRDefault="002107DC" w:rsidP="00524289">
            <w:pPr>
              <w:pStyle w:val="Corpodetexto"/>
              <w:rPr>
                <w:rFonts w:asciiTheme="minorHAnsi" w:eastAsia="Times New Roman" w:hAnsiTheme="minorHAnsi" w:cs="Calibri"/>
                <w:color w:val="000000"/>
                <w:sz w:val="22"/>
                <w:lang w:val="pt-BR" w:eastAsia="pt-BR"/>
              </w:rPr>
            </w:pPr>
            <w:r>
              <w:rPr>
                <w:rFonts w:asciiTheme="minorHAnsi" w:eastAsia="Times New Roman" w:hAnsiTheme="minorHAnsi" w:cs="Calibri"/>
                <w:color w:val="000000"/>
                <w:sz w:val="22"/>
                <w:lang w:val="pt-BR" w:eastAsia="pt-BR"/>
              </w:rPr>
              <w:t>14</w:t>
            </w:r>
          </w:p>
        </w:tc>
        <w:tc>
          <w:tcPr>
            <w:tcW w:w="3986" w:type="dxa"/>
            <w:vAlign w:val="center"/>
          </w:tcPr>
          <w:p w14:paraId="6F335F0B" w14:textId="6D066E6B" w:rsidR="00524289" w:rsidRPr="00F908B6" w:rsidRDefault="00524289" w:rsidP="00524289">
            <w:pPr>
              <w:pStyle w:val="Corpodetexto"/>
              <w:spacing w:before="120" w:after="120"/>
              <w:rPr>
                <w:rFonts w:asciiTheme="minorHAnsi" w:hAnsiTheme="minorHAnsi" w:cstheme="minorHAnsi"/>
                <w:sz w:val="22"/>
                <w:szCs w:val="22"/>
              </w:rPr>
            </w:pPr>
            <w:r w:rsidRPr="00F908B6">
              <w:rPr>
                <w:rFonts w:asciiTheme="minorHAnsi" w:hAnsiTheme="minorHAnsi" w:cstheme="minorHAnsi"/>
                <w:sz w:val="22"/>
                <w:szCs w:val="20"/>
              </w:rPr>
              <w:t>Torrada tradicional, embalagem de 120g. Validade De No Mínimo 180 Dias a contar da data de entrega</w:t>
            </w:r>
          </w:p>
        </w:tc>
        <w:tc>
          <w:tcPr>
            <w:tcW w:w="1418" w:type="dxa"/>
            <w:vAlign w:val="center"/>
          </w:tcPr>
          <w:p w14:paraId="20D22049" w14:textId="001A23F2" w:rsidR="00524289" w:rsidRPr="00BA1035" w:rsidRDefault="00524289" w:rsidP="00524289">
            <w:pPr>
              <w:pStyle w:val="Corpodetexto"/>
              <w:jc w:val="center"/>
              <w:rPr>
                <w:rFonts w:asciiTheme="minorHAnsi" w:eastAsia="Times New Roman" w:hAnsiTheme="minorHAnsi" w:cs="Calibri"/>
                <w:color w:val="000000"/>
                <w:sz w:val="22"/>
                <w:lang w:val="pt-BR" w:eastAsia="pt-BR"/>
              </w:rPr>
            </w:pPr>
            <w:r w:rsidRPr="00DD0041">
              <w:t>embalagem</w:t>
            </w:r>
          </w:p>
        </w:tc>
        <w:tc>
          <w:tcPr>
            <w:tcW w:w="709" w:type="dxa"/>
            <w:vAlign w:val="center"/>
          </w:tcPr>
          <w:p w14:paraId="382D4A97" w14:textId="178228A6" w:rsidR="00524289" w:rsidRDefault="00524289" w:rsidP="00524289">
            <w:pPr>
              <w:pStyle w:val="Corpodetexto"/>
              <w:jc w:val="center"/>
              <w:rPr>
                <w:rFonts w:asciiTheme="minorHAnsi" w:eastAsia="Times New Roman" w:hAnsiTheme="minorHAnsi" w:cs="Calibri"/>
                <w:color w:val="000000"/>
                <w:sz w:val="22"/>
                <w:lang w:val="pt-BR" w:eastAsia="pt-BR"/>
              </w:rPr>
            </w:pPr>
            <w:r w:rsidRPr="00612EBB">
              <w:rPr>
                <w:rFonts w:ascii="Calibri" w:hAnsi="Calibri"/>
                <w:color w:val="000000"/>
                <w:sz w:val="22"/>
              </w:rPr>
              <w:t>08</w:t>
            </w:r>
          </w:p>
        </w:tc>
        <w:tc>
          <w:tcPr>
            <w:tcW w:w="1134" w:type="dxa"/>
            <w:vAlign w:val="center"/>
          </w:tcPr>
          <w:p w14:paraId="3C9353EE" w14:textId="3CF270C3" w:rsidR="00524289" w:rsidRPr="008F7C3B" w:rsidRDefault="00524289" w:rsidP="00524289">
            <w:pPr>
              <w:pStyle w:val="Corpodetexto"/>
              <w:jc w:val="center"/>
              <w:rPr>
                <w:rFonts w:asciiTheme="minorHAnsi" w:hAnsiTheme="minorHAnsi"/>
                <w:lang w:val="pt-BR"/>
              </w:rPr>
            </w:pPr>
            <w:r>
              <w:rPr>
                <w:rFonts w:asciiTheme="minorHAnsi" w:hAnsiTheme="minorHAnsi"/>
                <w:lang w:val="pt-BR"/>
              </w:rPr>
              <w:t>R$</w:t>
            </w:r>
            <w:r w:rsidR="002A68C3">
              <w:rPr>
                <w:rFonts w:asciiTheme="minorHAnsi" w:hAnsiTheme="minorHAnsi"/>
                <w:lang w:val="pt-BR"/>
              </w:rPr>
              <w:t>7,08</w:t>
            </w:r>
          </w:p>
        </w:tc>
        <w:tc>
          <w:tcPr>
            <w:tcW w:w="1382" w:type="dxa"/>
            <w:vAlign w:val="center"/>
          </w:tcPr>
          <w:p w14:paraId="7B079977" w14:textId="08AB9A7D" w:rsidR="00524289" w:rsidRPr="008F7C3B" w:rsidRDefault="00524289" w:rsidP="00524289">
            <w:pPr>
              <w:pStyle w:val="Corpodetexto"/>
              <w:jc w:val="center"/>
              <w:rPr>
                <w:rFonts w:asciiTheme="minorHAnsi" w:hAnsiTheme="minorHAnsi"/>
                <w:lang w:val="pt-BR"/>
              </w:rPr>
            </w:pPr>
            <w:r>
              <w:rPr>
                <w:rFonts w:asciiTheme="minorHAnsi" w:hAnsiTheme="minorHAnsi"/>
                <w:lang w:val="pt-BR"/>
              </w:rPr>
              <w:t>R$</w:t>
            </w:r>
            <w:r w:rsidR="002A68C3">
              <w:rPr>
                <w:rFonts w:asciiTheme="minorHAnsi" w:hAnsiTheme="minorHAnsi"/>
                <w:lang w:val="pt-BR"/>
              </w:rPr>
              <w:t>56,64</w:t>
            </w:r>
          </w:p>
        </w:tc>
      </w:tr>
      <w:tr w:rsidR="00524289" w:rsidRPr="00BA1035" w14:paraId="37726BB9" w14:textId="77777777" w:rsidTr="007D71B9">
        <w:trPr>
          <w:trHeight w:val="612"/>
        </w:trPr>
        <w:tc>
          <w:tcPr>
            <w:tcW w:w="9287" w:type="dxa"/>
            <w:gridSpan w:val="6"/>
            <w:vAlign w:val="center"/>
          </w:tcPr>
          <w:p w14:paraId="62176B0B" w14:textId="0426216D" w:rsidR="00524289" w:rsidRDefault="00524289" w:rsidP="00524289">
            <w:pPr>
              <w:pStyle w:val="Corpodetexto"/>
              <w:jc w:val="center"/>
              <w:rPr>
                <w:rFonts w:asciiTheme="minorHAnsi" w:hAnsiTheme="minorHAnsi"/>
                <w:lang w:val="pt-BR"/>
              </w:rPr>
            </w:pPr>
            <w:r w:rsidRPr="00492F6E">
              <w:rPr>
                <w:rFonts w:asciiTheme="minorHAnsi" w:hAnsiTheme="minorHAnsi"/>
                <w:b/>
                <w:bCs/>
                <w:lang w:val="pt-BR"/>
              </w:rPr>
              <w:t>TOTAL ESTIMADO:</w:t>
            </w:r>
            <w:r>
              <w:rPr>
                <w:rFonts w:asciiTheme="minorHAnsi" w:hAnsiTheme="minorHAnsi"/>
                <w:lang w:val="pt-BR"/>
              </w:rPr>
              <w:t xml:space="preserve"> </w:t>
            </w:r>
            <w:r w:rsidR="002B0E93" w:rsidRPr="002B0E93">
              <w:rPr>
                <w:rFonts w:asciiTheme="minorHAnsi" w:hAnsiTheme="minorHAnsi"/>
                <w:lang w:val="pt-BR"/>
              </w:rPr>
              <w:t>R$ 983,64</w:t>
            </w:r>
            <w:r w:rsidR="002B0E93">
              <w:rPr>
                <w:rFonts w:asciiTheme="minorHAnsi" w:hAnsiTheme="minorHAnsi"/>
                <w:lang w:val="pt-BR"/>
              </w:rPr>
              <w:t xml:space="preserve"> (novecentos e oitenta e três reais e sessenta e quatro centavos)</w:t>
            </w:r>
          </w:p>
        </w:tc>
      </w:tr>
    </w:tbl>
    <w:p w14:paraId="6818C338" w14:textId="64932DCB" w:rsidR="007832AD" w:rsidRPr="00BA1035" w:rsidRDefault="0015565C" w:rsidP="0015565C">
      <w:pPr>
        <w:pStyle w:val="Corpodetexto"/>
        <w:numPr>
          <w:ilvl w:val="0"/>
          <w:numId w:val="25"/>
        </w:numPr>
        <w:spacing w:before="240" w:after="240"/>
        <w:ind w:left="601" w:hanging="295"/>
        <w:rPr>
          <w:rFonts w:asciiTheme="minorHAnsi" w:hAnsiTheme="minorHAnsi"/>
          <w:lang w:val="pt-BR"/>
        </w:rPr>
      </w:pPr>
      <w:r w:rsidRPr="00BA1035">
        <w:rPr>
          <w:rFonts w:asciiTheme="minorHAnsi" w:eastAsiaTheme="minorHAnsi" w:hAnsiTheme="minorHAnsi" w:cs="Arial,Bold"/>
          <w:b/>
          <w:sz w:val="28"/>
          <w:szCs w:val="26"/>
          <w:lang w:val="pt-BR"/>
        </w:rPr>
        <w:t>Condições De Entrega</w:t>
      </w:r>
    </w:p>
    <w:p w14:paraId="5D88CCCA" w14:textId="0805945F" w:rsidR="00403CD6" w:rsidRPr="00403CD6" w:rsidRDefault="00403CD6" w:rsidP="00A33290">
      <w:pPr>
        <w:spacing w:before="240" w:after="200"/>
        <w:ind w:left="426"/>
        <w:rPr>
          <w:rFonts w:eastAsia="Cambria" w:cs="Cambria"/>
          <w:szCs w:val="24"/>
        </w:rPr>
      </w:pPr>
      <w:r w:rsidRPr="00403CD6">
        <w:rPr>
          <w:rFonts w:eastAsia="Cambria" w:cs="Cambria"/>
          <w:szCs w:val="24"/>
        </w:rPr>
        <w:t xml:space="preserve">3.1 Até </w:t>
      </w:r>
      <w:r w:rsidR="00294D52">
        <w:rPr>
          <w:rFonts w:eastAsia="Cambria" w:cs="Cambria"/>
          <w:szCs w:val="24"/>
        </w:rPr>
        <w:t>30</w:t>
      </w:r>
      <w:r w:rsidRPr="00403CD6">
        <w:rPr>
          <w:rFonts w:eastAsia="Cambria" w:cs="Cambria"/>
          <w:szCs w:val="24"/>
        </w:rPr>
        <w:t xml:space="preserve"> dias, conforme autorização de fornecimento.</w:t>
      </w:r>
    </w:p>
    <w:p w14:paraId="64254988" w14:textId="791D3946" w:rsidR="00403CD6" w:rsidRPr="00403CD6" w:rsidRDefault="00403CD6" w:rsidP="00A33290">
      <w:pPr>
        <w:spacing w:before="240" w:after="200"/>
        <w:ind w:left="426"/>
        <w:rPr>
          <w:rFonts w:eastAsia="Cambria" w:cs="Cambria"/>
          <w:szCs w:val="24"/>
        </w:rPr>
      </w:pPr>
      <w:r w:rsidRPr="00403CD6">
        <w:rPr>
          <w:rFonts w:eastAsia="Cambria" w:cs="Cambria"/>
          <w:szCs w:val="24"/>
        </w:rPr>
        <w:t>3.2 As entregas deverão ser realizadas no endereço da Câmara Municipal de Bom Jardim de Minas, situada na Liberdade, 270, Centro, Bom Jardim de Minas, CEP: 37310-000.</w:t>
      </w:r>
    </w:p>
    <w:p w14:paraId="2714A19D" w14:textId="70BFA31E" w:rsidR="00403CD6" w:rsidRPr="00A33290" w:rsidRDefault="00403CD6" w:rsidP="00A33290">
      <w:pPr>
        <w:spacing w:before="240" w:after="200"/>
        <w:ind w:left="426"/>
        <w:rPr>
          <w:rFonts w:eastAsia="Cambria" w:cs="Cambria"/>
          <w:szCs w:val="24"/>
        </w:rPr>
      </w:pPr>
      <w:r w:rsidRPr="00403CD6">
        <w:rPr>
          <w:rFonts w:eastAsia="Cambria" w:cs="Cambria"/>
          <w:szCs w:val="24"/>
        </w:rPr>
        <w:lastRenderedPageBreak/>
        <w:t>3.3 O fornecedor deverá se responsabilizar pela entrega dos produtos, garantindo sua integridade e qualidade.</w:t>
      </w:r>
    </w:p>
    <w:p w14:paraId="26E85237" w14:textId="296F1F68" w:rsidR="00137A62" w:rsidRPr="00BA1035" w:rsidRDefault="002D66B1" w:rsidP="00137A62">
      <w:pPr>
        <w:pStyle w:val="Corpodetexto"/>
        <w:numPr>
          <w:ilvl w:val="0"/>
          <w:numId w:val="25"/>
        </w:numPr>
        <w:spacing w:before="240" w:after="240"/>
        <w:ind w:left="601" w:hanging="295"/>
        <w:rPr>
          <w:rFonts w:asciiTheme="minorHAnsi" w:eastAsiaTheme="minorHAnsi" w:hAnsiTheme="minorHAnsi" w:cs="Arial,Bold"/>
          <w:b/>
          <w:sz w:val="28"/>
          <w:szCs w:val="26"/>
          <w:lang w:val="pt-BR"/>
        </w:rPr>
      </w:pPr>
      <w:r w:rsidRPr="00BA1035">
        <w:rPr>
          <w:rFonts w:asciiTheme="minorHAnsi" w:eastAsiaTheme="minorHAnsi" w:hAnsiTheme="minorHAnsi" w:cs="Arial,Bold"/>
          <w:b/>
          <w:sz w:val="28"/>
          <w:szCs w:val="26"/>
          <w:lang w:val="pt-BR"/>
        </w:rPr>
        <w:t>Justificativa da Necessidade:</w:t>
      </w:r>
    </w:p>
    <w:p w14:paraId="3BDE128D" w14:textId="25971038" w:rsidR="003E4FE7" w:rsidRPr="00BA1035" w:rsidRDefault="00137A62" w:rsidP="002D66B1">
      <w:pPr>
        <w:widowControl w:val="0"/>
        <w:tabs>
          <w:tab w:val="left" w:pos="874"/>
        </w:tabs>
        <w:autoSpaceDE w:val="0"/>
        <w:autoSpaceDN w:val="0"/>
        <w:spacing w:after="0"/>
        <w:ind w:left="426" w:right="334"/>
        <w:rPr>
          <w:rFonts w:eastAsia="Cambria" w:cs="Cambria"/>
          <w:szCs w:val="24"/>
        </w:rPr>
      </w:pPr>
      <w:r w:rsidRPr="00BA1035">
        <w:rPr>
          <w:rFonts w:eastAsia="Cambria" w:cs="Cambria"/>
          <w:szCs w:val="24"/>
        </w:rPr>
        <w:t xml:space="preserve">4.1 </w:t>
      </w:r>
      <w:r w:rsidR="00274694" w:rsidRPr="00274694">
        <w:rPr>
          <w:rFonts w:eastAsia="Cambria" w:cs="Cambria"/>
          <w:szCs w:val="24"/>
        </w:rPr>
        <w:t>Tendo em vista a baixa quantidade em estoque, há necessidade imediata da aquisição desses gêneros de alimentação, visando à manutenção das atividades da câmara Municipal.</w:t>
      </w:r>
    </w:p>
    <w:p w14:paraId="62151868" w14:textId="77777777" w:rsidR="002D66B1" w:rsidRPr="00BA1035" w:rsidRDefault="002D66B1" w:rsidP="00A33290">
      <w:pPr>
        <w:widowControl w:val="0"/>
        <w:tabs>
          <w:tab w:val="left" w:pos="874"/>
        </w:tabs>
        <w:autoSpaceDE w:val="0"/>
        <w:autoSpaceDN w:val="0"/>
        <w:spacing w:after="0"/>
        <w:ind w:right="334"/>
        <w:rPr>
          <w:rFonts w:eastAsia="Cambria" w:cs="Cambria"/>
          <w:szCs w:val="24"/>
        </w:rPr>
      </w:pPr>
    </w:p>
    <w:p w14:paraId="09CCBA98" w14:textId="3CDBB98D" w:rsidR="008835A2" w:rsidRPr="00CD4CBB" w:rsidRDefault="00BA1035" w:rsidP="002D66B1">
      <w:pPr>
        <w:pStyle w:val="PargrafodaLista"/>
        <w:widowControl w:val="0"/>
        <w:numPr>
          <w:ilvl w:val="0"/>
          <w:numId w:val="25"/>
        </w:numPr>
        <w:tabs>
          <w:tab w:val="left" w:pos="874"/>
        </w:tabs>
        <w:autoSpaceDE w:val="0"/>
        <w:autoSpaceDN w:val="0"/>
        <w:spacing w:after="0"/>
        <w:ind w:right="334"/>
        <w:rPr>
          <w:rFonts w:asciiTheme="minorHAnsi" w:eastAsiaTheme="minorHAnsi" w:hAnsiTheme="minorHAnsi" w:cs="Arial,Bold"/>
          <w:b/>
          <w:sz w:val="28"/>
          <w:szCs w:val="26"/>
          <w:lang w:val="pt-BR"/>
        </w:rPr>
      </w:pPr>
      <w:r w:rsidRPr="00CD4CBB">
        <w:rPr>
          <w:rFonts w:asciiTheme="minorHAnsi" w:eastAsiaTheme="minorHAnsi" w:hAnsiTheme="minorHAnsi" w:cs="Arial,Bold"/>
          <w:b/>
          <w:sz w:val="28"/>
          <w:szCs w:val="26"/>
          <w:lang w:val="pt-BR"/>
        </w:rPr>
        <w:t xml:space="preserve">Forma de Pagamento </w:t>
      </w:r>
    </w:p>
    <w:p w14:paraId="5AC63CD9" w14:textId="0A2C2AC9" w:rsidR="008835A2" w:rsidRPr="00BA1035" w:rsidRDefault="00BA1035" w:rsidP="00C65C7D">
      <w:pPr>
        <w:widowControl w:val="0"/>
        <w:tabs>
          <w:tab w:val="left" w:pos="874"/>
        </w:tabs>
        <w:autoSpaceDE w:val="0"/>
        <w:autoSpaceDN w:val="0"/>
        <w:spacing w:before="120" w:after="120" w:line="240" w:lineRule="auto"/>
        <w:ind w:left="567" w:right="335" w:hanging="122"/>
      </w:pPr>
      <w:r>
        <w:t xml:space="preserve">5.1 </w:t>
      </w:r>
      <w:r w:rsidR="008835A2" w:rsidRPr="00BA1035">
        <w:t xml:space="preserve">Como contraprestação pelos serviços prestados </w:t>
      </w:r>
      <w:proofErr w:type="spellStart"/>
      <w:r w:rsidR="008835A2" w:rsidRPr="00BA1035">
        <w:t>a</w:t>
      </w:r>
      <w:proofErr w:type="spellEnd"/>
      <w:r w:rsidR="008835A2" w:rsidRPr="00BA1035">
        <w:t xml:space="preserve"> CÂMARA pagará em moeda legal e corrente do país, mediante depósito do respectivo valor na conta corrente da empresa vencedora, após a conferência da seguinte documentação: </w:t>
      </w:r>
    </w:p>
    <w:p w14:paraId="196D78E2" w14:textId="77777777" w:rsidR="00B0545C" w:rsidRPr="00B0545C" w:rsidRDefault="00B0545C" w:rsidP="00B0545C">
      <w:pPr>
        <w:widowControl w:val="0"/>
        <w:tabs>
          <w:tab w:val="left" w:pos="874"/>
        </w:tabs>
        <w:autoSpaceDE w:val="0"/>
        <w:autoSpaceDN w:val="0"/>
        <w:spacing w:before="120" w:after="0" w:line="360" w:lineRule="auto"/>
        <w:ind w:left="851" w:right="335"/>
      </w:pPr>
      <w:r w:rsidRPr="00B0545C">
        <w:t xml:space="preserve">a) Nota fiscal dos serviços prestados, a qual será conferida e atestada por um funcionário responsável desta CÂMARA; </w:t>
      </w:r>
    </w:p>
    <w:p w14:paraId="17C34501" w14:textId="77777777" w:rsidR="00B0545C" w:rsidRPr="00B0545C" w:rsidRDefault="00B0545C" w:rsidP="00B0545C">
      <w:pPr>
        <w:pStyle w:val="PargrafodaLista"/>
        <w:widowControl w:val="0"/>
        <w:numPr>
          <w:ilvl w:val="0"/>
          <w:numId w:val="36"/>
        </w:numPr>
        <w:tabs>
          <w:tab w:val="left" w:pos="874"/>
        </w:tabs>
        <w:autoSpaceDE w:val="0"/>
        <w:autoSpaceDN w:val="0"/>
        <w:spacing w:before="120" w:after="0" w:line="360" w:lineRule="auto"/>
        <w:ind w:right="335"/>
        <w:jc w:val="left"/>
        <w:rPr>
          <w:rFonts w:asciiTheme="minorHAnsi" w:eastAsiaTheme="minorHAnsi" w:hAnsiTheme="minorHAnsi" w:cstheme="minorBidi"/>
          <w:lang w:val="pt-BR"/>
        </w:rPr>
      </w:pPr>
      <w:r w:rsidRPr="00B0545C">
        <w:rPr>
          <w:rFonts w:asciiTheme="minorHAnsi" w:eastAsiaTheme="minorHAnsi" w:hAnsiTheme="minorHAnsi" w:cstheme="minorBidi"/>
          <w:lang w:val="pt-BR"/>
        </w:rPr>
        <w:t>Na nota fiscal, é necessária que as empresas destaquem obrigatoriamente a retenção do Imposto de Renda Retido na Fonte (IRRF) para devida retenção do Imposto de Renda conforme determinação da Instrução Normativa da Receita Federal n° 1234/2012.</w:t>
      </w:r>
    </w:p>
    <w:p w14:paraId="393AF51B" w14:textId="77777777" w:rsidR="00B0545C" w:rsidRPr="00B0545C" w:rsidRDefault="00B0545C" w:rsidP="00B0545C">
      <w:pPr>
        <w:pStyle w:val="PargrafodaLista"/>
        <w:numPr>
          <w:ilvl w:val="0"/>
          <w:numId w:val="36"/>
        </w:numPr>
        <w:spacing w:after="160" w:line="259" w:lineRule="auto"/>
        <w:jc w:val="left"/>
        <w:rPr>
          <w:rFonts w:asciiTheme="minorHAnsi" w:eastAsiaTheme="minorHAnsi" w:hAnsiTheme="minorHAnsi" w:cstheme="minorBidi"/>
          <w:lang w:val="pt-BR"/>
        </w:rPr>
      </w:pPr>
      <w:r w:rsidRPr="00B0545C">
        <w:rPr>
          <w:rFonts w:asciiTheme="minorHAnsi" w:eastAsiaTheme="minorHAnsi" w:hAnsiTheme="minorHAnsi" w:cstheme="minorBidi"/>
          <w:lang w:val="pt-BR"/>
        </w:rPr>
        <w:t>5.2.2 Empresas optantes pelo Simples Nacional e as pessoas jurídicas amparadas por isenção, imunidade, não incidência ou alíquota zero de imposto de renda estão dispensadas da retenção do IRRF. Nesses casos, a condição deverá ser informada no documento fiscal, com o devido enquadramento legal.</w:t>
      </w:r>
    </w:p>
    <w:p w14:paraId="25D9DA10" w14:textId="77777777" w:rsidR="00B0545C" w:rsidRPr="00AF371E" w:rsidRDefault="00B0545C" w:rsidP="00B0545C">
      <w:pPr>
        <w:widowControl w:val="0"/>
        <w:tabs>
          <w:tab w:val="left" w:pos="874"/>
        </w:tabs>
        <w:autoSpaceDE w:val="0"/>
        <w:autoSpaceDN w:val="0"/>
        <w:spacing w:before="120" w:after="0" w:line="360" w:lineRule="auto"/>
        <w:ind w:left="851" w:right="335"/>
      </w:pPr>
      <w:r w:rsidRPr="00AF371E">
        <w:t>b) Apresentação de certidões negativas da União, Receita Federal, Tributos Estaduais, Previdência Social, FGTS, Débitos Trabalhistas;</w:t>
      </w:r>
    </w:p>
    <w:p w14:paraId="0B7D1B78" w14:textId="76CBD7CB" w:rsidR="008835A2" w:rsidRPr="00BA1035" w:rsidRDefault="00CD4CBB" w:rsidP="00C65C7D">
      <w:pPr>
        <w:widowControl w:val="0"/>
        <w:tabs>
          <w:tab w:val="left" w:pos="874"/>
        </w:tabs>
        <w:autoSpaceDE w:val="0"/>
        <w:autoSpaceDN w:val="0"/>
        <w:spacing w:before="120" w:after="120" w:line="240" w:lineRule="auto"/>
        <w:ind w:left="426" w:right="335"/>
      </w:pPr>
      <w:r>
        <w:t xml:space="preserve">5.2 </w:t>
      </w:r>
      <w:r w:rsidR="00096232" w:rsidRPr="00BA1035">
        <w:t xml:space="preserve">O pagamento dar-se-á em até </w:t>
      </w:r>
      <w:r w:rsidR="008D0E90" w:rsidRPr="00BA1035">
        <w:t>15</w:t>
      </w:r>
      <w:r w:rsidR="00096232" w:rsidRPr="00BA1035">
        <w:t xml:space="preserve"> (</w:t>
      </w:r>
      <w:r w:rsidR="008D0E90" w:rsidRPr="00BA1035">
        <w:t>quinze</w:t>
      </w:r>
      <w:r w:rsidR="00096232" w:rsidRPr="00BA1035">
        <w:t>) dias, a partir do cumprimento de todos os requisitos exigidos nos subitens 8.1 letras “a”,</w:t>
      </w:r>
      <w:r w:rsidR="008D0E90" w:rsidRPr="00BA1035">
        <w:t xml:space="preserve"> e</w:t>
      </w:r>
      <w:r w:rsidR="00096232" w:rsidRPr="00BA1035">
        <w:t xml:space="preserve"> “b”.</w:t>
      </w:r>
    </w:p>
    <w:p w14:paraId="03240773" w14:textId="77777777" w:rsidR="00F364D3" w:rsidRPr="00BA1035" w:rsidRDefault="00F364D3" w:rsidP="00C65C7D">
      <w:pPr>
        <w:widowControl w:val="0"/>
        <w:tabs>
          <w:tab w:val="left" w:pos="874"/>
        </w:tabs>
        <w:autoSpaceDE w:val="0"/>
        <w:autoSpaceDN w:val="0"/>
        <w:spacing w:before="120" w:after="120" w:line="240" w:lineRule="auto"/>
        <w:ind w:right="335"/>
        <w:rPr>
          <w:b/>
          <w:bCs/>
        </w:rPr>
      </w:pPr>
    </w:p>
    <w:p w14:paraId="3CE18249" w14:textId="77777777" w:rsidR="00A83A2E" w:rsidRDefault="00CD4CBB" w:rsidP="00E61B42">
      <w:pPr>
        <w:pStyle w:val="PargrafodaLista"/>
        <w:widowControl w:val="0"/>
        <w:numPr>
          <w:ilvl w:val="0"/>
          <w:numId w:val="25"/>
        </w:numPr>
        <w:tabs>
          <w:tab w:val="left" w:pos="874"/>
        </w:tabs>
        <w:autoSpaceDE w:val="0"/>
        <w:autoSpaceDN w:val="0"/>
        <w:spacing w:after="0"/>
        <w:ind w:right="334"/>
        <w:rPr>
          <w:rFonts w:asciiTheme="minorHAnsi" w:eastAsiaTheme="minorHAnsi" w:hAnsiTheme="minorHAnsi" w:cs="Arial,Bold"/>
          <w:b/>
          <w:sz w:val="28"/>
          <w:szCs w:val="26"/>
          <w:lang w:val="pt-BR"/>
        </w:rPr>
      </w:pPr>
      <w:r w:rsidRPr="00CD4CBB">
        <w:rPr>
          <w:rFonts w:asciiTheme="minorHAnsi" w:eastAsiaTheme="minorHAnsi" w:hAnsiTheme="minorHAnsi" w:cs="Arial,Bold"/>
          <w:b/>
          <w:sz w:val="28"/>
          <w:szCs w:val="26"/>
          <w:lang w:val="pt-BR"/>
        </w:rPr>
        <w:t>Exigências</w:t>
      </w:r>
    </w:p>
    <w:p w14:paraId="0D23DEA7" w14:textId="34580D85" w:rsidR="003E4FE7" w:rsidRDefault="00A83A2E" w:rsidP="00C65C7D">
      <w:pPr>
        <w:widowControl w:val="0"/>
        <w:tabs>
          <w:tab w:val="left" w:pos="874"/>
        </w:tabs>
        <w:autoSpaceDE w:val="0"/>
        <w:autoSpaceDN w:val="0"/>
        <w:spacing w:before="120" w:after="120" w:line="240" w:lineRule="auto"/>
        <w:ind w:left="306" w:right="335"/>
      </w:pPr>
      <w:r>
        <w:t xml:space="preserve">6.1 </w:t>
      </w:r>
      <w:r w:rsidR="003E4FE7" w:rsidRPr="00BA1035">
        <w:t>As empresas deverão apresentar as certidões negativas da União, da Receita Federal, Tributos Estaduais, Previdência Social, FGTS, Débitos Trabalhistas e Falência</w:t>
      </w:r>
      <w:r w:rsidR="005B1C5C">
        <w:t>;</w:t>
      </w:r>
      <w:r w:rsidR="003E4FE7" w:rsidRPr="00BA1035">
        <w:t xml:space="preserve"> </w:t>
      </w:r>
      <w:r w:rsidR="005B1C5C">
        <w:t>Declaração de que o licitante dá cumprimento do disposto no inciso XXXIII do art. 7º da Constituição Federal;</w:t>
      </w:r>
    </w:p>
    <w:p w14:paraId="2F601335" w14:textId="5BA8D2D0" w:rsidR="00915879" w:rsidRPr="00D8762F" w:rsidRDefault="00D8762F" w:rsidP="00B54575">
      <w:pPr>
        <w:widowControl w:val="0"/>
        <w:tabs>
          <w:tab w:val="left" w:pos="874"/>
        </w:tabs>
        <w:autoSpaceDE w:val="0"/>
        <w:autoSpaceDN w:val="0"/>
        <w:spacing w:before="120" w:after="120" w:line="240" w:lineRule="auto"/>
        <w:ind w:left="306" w:right="335"/>
      </w:pPr>
      <w:proofErr w:type="gramStart"/>
      <w:r>
        <w:t xml:space="preserve">6.2 </w:t>
      </w:r>
      <w:r w:rsidR="00AD5C43" w:rsidRPr="00BA1035">
        <w:t>.</w:t>
      </w:r>
      <w:proofErr w:type="gramEnd"/>
      <w:r w:rsidR="00AD5C43" w:rsidRPr="00BA1035">
        <w:t xml:space="preserve"> O prazo de validade dos </w:t>
      </w:r>
      <w:r w:rsidR="00B54575">
        <w:t>serviços</w:t>
      </w:r>
      <w:r w:rsidR="00AD5C43" w:rsidRPr="00BA1035">
        <w:t xml:space="preserve">, na data da entrega, não poderá ser inferior a </w:t>
      </w:r>
      <w:r w:rsidR="00B54575">
        <w:t xml:space="preserve">12 </w:t>
      </w:r>
      <w:r w:rsidR="00B54575">
        <w:lastRenderedPageBreak/>
        <w:t>meses.</w:t>
      </w:r>
    </w:p>
    <w:p w14:paraId="6689AF5F" w14:textId="39F9C7F7" w:rsidR="00AD5C43" w:rsidRPr="00D8762F" w:rsidRDefault="00D8762F" w:rsidP="00C65C7D">
      <w:pPr>
        <w:widowControl w:val="0"/>
        <w:tabs>
          <w:tab w:val="left" w:pos="874"/>
        </w:tabs>
        <w:autoSpaceDE w:val="0"/>
        <w:autoSpaceDN w:val="0"/>
        <w:spacing w:before="120" w:after="120" w:line="240" w:lineRule="auto"/>
        <w:ind w:left="306" w:right="335"/>
      </w:pPr>
      <w:r>
        <w:t>6</w:t>
      </w:r>
      <w:r w:rsidR="00AD5C43" w:rsidRPr="00BA1035">
        <w:t>.</w:t>
      </w:r>
      <w:r w:rsidR="004640B8">
        <w:t>3</w:t>
      </w:r>
      <w:r w:rsidR="00AD5C43" w:rsidRPr="00BA1035">
        <w:t>. Forma de Cotação: Para efeito de cotação, será levado em conta o MENOR PREÇO.</w:t>
      </w:r>
    </w:p>
    <w:p w14:paraId="18EE6D6D" w14:textId="50712400" w:rsidR="00AD5C43" w:rsidRPr="00BA1035" w:rsidRDefault="00D8762F" w:rsidP="00C65C7D">
      <w:pPr>
        <w:widowControl w:val="0"/>
        <w:tabs>
          <w:tab w:val="left" w:pos="874"/>
        </w:tabs>
        <w:autoSpaceDE w:val="0"/>
        <w:autoSpaceDN w:val="0"/>
        <w:spacing w:before="120" w:after="120" w:line="240" w:lineRule="auto"/>
        <w:ind w:left="306" w:right="335"/>
      </w:pPr>
      <w:r>
        <w:t>6</w:t>
      </w:r>
      <w:r w:rsidR="00AD5C43" w:rsidRPr="00BA1035">
        <w:t>.</w:t>
      </w:r>
      <w:r w:rsidR="004640B8">
        <w:t>4</w:t>
      </w:r>
      <w:r w:rsidR="00AD5C43" w:rsidRPr="00BA1035">
        <w:t xml:space="preserve">. O critério de julgamento adotado será o menor preço </w:t>
      </w:r>
      <w:r w:rsidR="004640B8">
        <w:t>global</w:t>
      </w:r>
      <w:r w:rsidR="00AD5C43" w:rsidRPr="00BA1035">
        <w:t>.</w:t>
      </w:r>
    </w:p>
    <w:p w14:paraId="63AC667F" w14:textId="3605DF96" w:rsidR="005F75A0" w:rsidRPr="00A83A2E" w:rsidRDefault="005F75A0" w:rsidP="00A83A2E">
      <w:pPr>
        <w:pStyle w:val="PargrafodaLista"/>
        <w:widowControl w:val="0"/>
        <w:numPr>
          <w:ilvl w:val="0"/>
          <w:numId w:val="25"/>
        </w:numPr>
        <w:tabs>
          <w:tab w:val="left" w:pos="874"/>
        </w:tabs>
        <w:autoSpaceDE w:val="0"/>
        <w:autoSpaceDN w:val="0"/>
        <w:spacing w:after="0"/>
        <w:ind w:right="334"/>
        <w:rPr>
          <w:rFonts w:asciiTheme="minorHAnsi" w:eastAsiaTheme="minorHAnsi" w:hAnsiTheme="minorHAnsi" w:cs="Arial,Bold"/>
          <w:b/>
          <w:sz w:val="28"/>
          <w:szCs w:val="26"/>
          <w:lang w:val="pt-BR"/>
        </w:rPr>
      </w:pPr>
      <w:r w:rsidRPr="00A83A2E">
        <w:rPr>
          <w:rFonts w:asciiTheme="minorHAnsi" w:eastAsiaTheme="minorHAnsi" w:hAnsiTheme="minorHAnsi" w:cs="Arial,Bold"/>
          <w:b/>
          <w:sz w:val="28"/>
          <w:szCs w:val="26"/>
          <w:lang w:val="pt-BR"/>
        </w:rPr>
        <w:t xml:space="preserve"> J</w:t>
      </w:r>
      <w:r w:rsidR="00A83A2E">
        <w:rPr>
          <w:rFonts w:asciiTheme="minorHAnsi" w:eastAsiaTheme="minorHAnsi" w:hAnsiTheme="minorHAnsi" w:cs="Arial,Bold"/>
          <w:b/>
          <w:sz w:val="28"/>
          <w:szCs w:val="26"/>
          <w:lang w:val="pt-BR"/>
        </w:rPr>
        <w:t>ulgamento</w:t>
      </w:r>
    </w:p>
    <w:p w14:paraId="2EB21A4C" w14:textId="38A62FCD" w:rsidR="002247F8" w:rsidRPr="002247F8" w:rsidRDefault="002247F8" w:rsidP="002247F8">
      <w:pPr>
        <w:pStyle w:val="PargrafodaLista"/>
        <w:numPr>
          <w:ilvl w:val="1"/>
          <w:numId w:val="32"/>
        </w:numPr>
        <w:suppressAutoHyphens/>
        <w:spacing w:before="240" w:after="0"/>
        <w:ind w:right="-110"/>
        <w:rPr>
          <w:rFonts w:asciiTheme="minorHAnsi" w:eastAsiaTheme="minorHAnsi" w:hAnsiTheme="minorHAnsi" w:cstheme="minorBidi"/>
          <w:lang w:val="pt-BR"/>
        </w:rPr>
      </w:pPr>
      <w:r w:rsidRPr="002247F8">
        <w:rPr>
          <w:rFonts w:asciiTheme="minorHAnsi" w:eastAsiaTheme="minorHAnsi" w:hAnsiTheme="minorHAnsi" w:cstheme="minorBidi"/>
          <w:lang w:val="pt-BR"/>
        </w:rPr>
        <w:t>Para a escolha do fornecedor será considerada vencedora a empresa habilitada que oferecer o menor preço para fornecimento do serviço ora analisado.</w:t>
      </w:r>
    </w:p>
    <w:p w14:paraId="004093A3" w14:textId="2B3C7759" w:rsidR="00257BC9" w:rsidRPr="008E09D6" w:rsidRDefault="00257BC9" w:rsidP="00257BC9">
      <w:pPr>
        <w:pStyle w:val="PargrafodaLista"/>
        <w:numPr>
          <w:ilvl w:val="0"/>
          <w:numId w:val="25"/>
        </w:numPr>
        <w:autoSpaceDE w:val="0"/>
        <w:spacing w:before="240" w:after="0"/>
        <w:rPr>
          <w:rFonts w:ascii="Arial" w:hAnsi="Arial" w:cs="Arial"/>
          <w:b/>
          <w:color w:val="000000"/>
          <w:lang w:val="pt-BR"/>
        </w:rPr>
      </w:pPr>
      <w:r w:rsidRPr="008E09D6">
        <w:rPr>
          <w:rFonts w:ascii="Arial" w:hAnsi="Arial" w:cs="Arial"/>
          <w:b/>
          <w:color w:val="000000"/>
          <w:lang w:val="pt-BR"/>
        </w:rPr>
        <w:t>Fiscalização e Gerenciamento da Contratação</w:t>
      </w:r>
    </w:p>
    <w:p w14:paraId="6E7BF646" w14:textId="726A5512" w:rsidR="00177469" w:rsidRPr="00127240" w:rsidRDefault="00C65C7D" w:rsidP="00C65C7D">
      <w:pPr>
        <w:autoSpaceDE w:val="0"/>
        <w:autoSpaceDN w:val="0"/>
        <w:adjustRightInd w:val="0"/>
        <w:spacing w:before="120" w:after="120" w:line="240" w:lineRule="auto"/>
        <w:ind w:left="304"/>
        <w:rPr>
          <w:rFonts w:cs="Arial"/>
          <w:szCs w:val="24"/>
        </w:rPr>
      </w:pPr>
      <w:r>
        <w:rPr>
          <w:rFonts w:cs="Arial"/>
          <w:szCs w:val="24"/>
        </w:rPr>
        <w:t>8</w:t>
      </w:r>
      <w:r w:rsidR="00177469" w:rsidRPr="00127240">
        <w:rPr>
          <w:rFonts w:cs="Arial"/>
          <w:szCs w:val="24"/>
        </w:rPr>
        <w:t>.1- O gerenciamento da contratação caberá ao</w:t>
      </w:r>
      <w:r w:rsidR="001F79C8" w:rsidRPr="00127240">
        <w:rPr>
          <w:rFonts w:cs="Arial"/>
          <w:szCs w:val="24"/>
        </w:rPr>
        <w:t xml:space="preserve"> servidor </w:t>
      </w:r>
      <w:r w:rsidR="00047382">
        <w:rPr>
          <w:rFonts w:cs="Arial"/>
          <w:szCs w:val="24"/>
        </w:rPr>
        <w:t xml:space="preserve">André Lucas da Silva </w:t>
      </w:r>
      <w:proofErr w:type="gramStart"/>
      <w:r w:rsidR="00047382">
        <w:rPr>
          <w:rFonts w:cs="Arial"/>
          <w:szCs w:val="24"/>
        </w:rPr>
        <w:t>Pontes</w:t>
      </w:r>
      <w:r w:rsidR="00B61232">
        <w:rPr>
          <w:rFonts w:cs="Arial"/>
          <w:szCs w:val="24"/>
        </w:rPr>
        <w:t xml:space="preserve"> </w:t>
      </w:r>
      <w:r w:rsidR="00177469" w:rsidRPr="00127240">
        <w:rPr>
          <w:rFonts w:cs="Arial"/>
          <w:b/>
          <w:bCs/>
          <w:szCs w:val="24"/>
        </w:rPr>
        <w:t xml:space="preserve"> </w:t>
      </w:r>
      <w:r w:rsidR="00177469" w:rsidRPr="00127240">
        <w:rPr>
          <w:rFonts w:cs="Arial"/>
          <w:szCs w:val="24"/>
        </w:rPr>
        <w:t>que</w:t>
      </w:r>
      <w:proofErr w:type="gramEnd"/>
      <w:r w:rsidR="00177469" w:rsidRPr="00127240">
        <w:rPr>
          <w:rFonts w:cs="Arial"/>
          <w:szCs w:val="24"/>
        </w:rPr>
        <w:t xml:space="preserve"> determinará o que for necessário para regularização de faltas ou defeitos.</w:t>
      </w:r>
    </w:p>
    <w:p w14:paraId="3AD4E2B4" w14:textId="79EC5245" w:rsidR="00177469" w:rsidRPr="00C65C7D" w:rsidRDefault="00C65C7D" w:rsidP="00C65C7D">
      <w:pPr>
        <w:autoSpaceDE w:val="0"/>
        <w:autoSpaceDN w:val="0"/>
        <w:adjustRightInd w:val="0"/>
        <w:spacing w:before="120" w:after="120" w:line="240" w:lineRule="auto"/>
        <w:ind w:left="284"/>
        <w:rPr>
          <w:rFonts w:cs="Arial"/>
          <w:szCs w:val="24"/>
        </w:rPr>
      </w:pPr>
      <w:r>
        <w:rPr>
          <w:rFonts w:cs="Arial"/>
          <w:szCs w:val="24"/>
        </w:rPr>
        <w:t>8</w:t>
      </w:r>
      <w:r w:rsidR="00177469" w:rsidRPr="00127240">
        <w:rPr>
          <w:rFonts w:cs="Arial"/>
          <w:szCs w:val="24"/>
        </w:rPr>
        <w:t>.</w:t>
      </w:r>
      <w:r w:rsidR="00E32397" w:rsidRPr="00127240">
        <w:rPr>
          <w:rFonts w:cs="Arial"/>
          <w:szCs w:val="24"/>
        </w:rPr>
        <w:t>2</w:t>
      </w:r>
      <w:r w:rsidR="00177469" w:rsidRPr="00127240">
        <w:rPr>
          <w:rFonts w:cs="Arial"/>
          <w:szCs w:val="24"/>
        </w:rPr>
        <w:t xml:space="preserve"> </w:t>
      </w:r>
      <w:r w:rsidR="001F79C8" w:rsidRPr="00127240">
        <w:rPr>
          <w:rFonts w:cs="Arial"/>
          <w:szCs w:val="24"/>
        </w:rPr>
        <w:t>A servidora</w:t>
      </w:r>
      <w:r w:rsidR="001F79C8" w:rsidRPr="00127240">
        <w:rPr>
          <w:rFonts w:cs="Arial"/>
          <w:b/>
          <w:bCs/>
          <w:szCs w:val="24"/>
        </w:rPr>
        <w:t xml:space="preserve"> </w:t>
      </w:r>
      <w:r w:rsidR="00A33290">
        <w:rPr>
          <w:rFonts w:cs="Arial"/>
          <w:szCs w:val="24"/>
        </w:rPr>
        <w:t>Amarilis de Moura Nogueira</w:t>
      </w:r>
      <w:r w:rsidR="00177469" w:rsidRPr="00127240">
        <w:rPr>
          <w:rFonts w:cs="Arial"/>
          <w:szCs w:val="24"/>
        </w:rPr>
        <w:t xml:space="preserve">, atuará como fiscal, que zelará pela fiel execução </w:t>
      </w:r>
      <w:r w:rsidR="0082183F">
        <w:rPr>
          <w:rFonts w:cs="Arial"/>
          <w:szCs w:val="24"/>
        </w:rPr>
        <w:t>d</w:t>
      </w:r>
      <w:r w:rsidR="00177469" w:rsidRPr="00127240">
        <w:rPr>
          <w:rFonts w:cs="Arial"/>
          <w:szCs w:val="24"/>
        </w:rPr>
        <w:t>as especificações deste Termo de Referência, tomando as providências cabíveis no caso de descumprimento, parcial ou total, das condições pactuadas.</w:t>
      </w:r>
    </w:p>
    <w:p w14:paraId="5ABC6F2B" w14:textId="46EF78A4" w:rsidR="00177469" w:rsidRPr="00127240" w:rsidRDefault="00C65C7D" w:rsidP="00C65C7D">
      <w:pPr>
        <w:autoSpaceDE w:val="0"/>
        <w:autoSpaceDN w:val="0"/>
        <w:adjustRightInd w:val="0"/>
        <w:spacing w:before="120" w:after="120" w:line="240" w:lineRule="auto"/>
        <w:ind w:left="284"/>
        <w:rPr>
          <w:rFonts w:cs="Arial"/>
          <w:szCs w:val="24"/>
        </w:rPr>
      </w:pPr>
      <w:r>
        <w:rPr>
          <w:rFonts w:cs="Arial"/>
          <w:szCs w:val="24"/>
        </w:rPr>
        <w:t>8</w:t>
      </w:r>
      <w:r w:rsidR="00177469" w:rsidRPr="00127240">
        <w:rPr>
          <w:rFonts w:cs="Arial"/>
          <w:szCs w:val="24"/>
        </w:rPr>
        <w:t>.</w:t>
      </w:r>
      <w:r w:rsidR="00E32397" w:rsidRPr="00127240">
        <w:rPr>
          <w:rFonts w:cs="Arial"/>
          <w:szCs w:val="24"/>
        </w:rPr>
        <w:t>3</w:t>
      </w:r>
      <w:r w:rsidR="00177469" w:rsidRPr="00127240">
        <w:rPr>
          <w:rFonts w:cs="Arial"/>
          <w:szCs w:val="24"/>
        </w:rPr>
        <w:t xml:space="preserve"> Ficam reservados à fiscalização o direito e a autoridade para resolver todo e qualquer caso singular, omisso ou duvidoso não previsto e tudo o mais que se relacione com o objeto, desde que não acarrete ônus para a Câmara Municipal de Bom Jardim de Minas – MG, ou modificação da contratação.</w:t>
      </w:r>
    </w:p>
    <w:p w14:paraId="0A01983F" w14:textId="26826D80" w:rsidR="00177469" w:rsidRPr="00127240" w:rsidRDefault="00C65C7D" w:rsidP="00C65C7D">
      <w:pPr>
        <w:autoSpaceDE w:val="0"/>
        <w:autoSpaceDN w:val="0"/>
        <w:adjustRightInd w:val="0"/>
        <w:spacing w:before="120" w:after="120" w:line="240" w:lineRule="auto"/>
        <w:ind w:left="284"/>
        <w:rPr>
          <w:rFonts w:cs="Arial"/>
          <w:szCs w:val="24"/>
        </w:rPr>
      </w:pPr>
      <w:r>
        <w:rPr>
          <w:rFonts w:cs="Arial"/>
          <w:szCs w:val="24"/>
        </w:rPr>
        <w:t>8</w:t>
      </w:r>
      <w:r w:rsidR="00177469" w:rsidRPr="00127240">
        <w:rPr>
          <w:rFonts w:cs="Arial"/>
          <w:szCs w:val="24"/>
        </w:rPr>
        <w:t>.</w:t>
      </w:r>
      <w:r w:rsidR="00E32397" w:rsidRPr="00127240">
        <w:rPr>
          <w:rFonts w:cs="Arial"/>
          <w:szCs w:val="24"/>
        </w:rPr>
        <w:t>4</w:t>
      </w:r>
      <w:r w:rsidR="00177469" w:rsidRPr="00127240">
        <w:rPr>
          <w:rFonts w:cs="Arial"/>
          <w:szCs w:val="24"/>
        </w:rPr>
        <w:t xml:space="preserve">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14:paraId="5D858339" w14:textId="6834B34A" w:rsidR="00177469" w:rsidRPr="00127240" w:rsidRDefault="00C65C7D" w:rsidP="00C65C7D">
      <w:pPr>
        <w:autoSpaceDE w:val="0"/>
        <w:autoSpaceDN w:val="0"/>
        <w:adjustRightInd w:val="0"/>
        <w:spacing w:before="120" w:after="120" w:line="240" w:lineRule="auto"/>
        <w:ind w:left="284"/>
        <w:rPr>
          <w:rFonts w:cs="Arial"/>
          <w:szCs w:val="24"/>
        </w:rPr>
      </w:pPr>
      <w:r>
        <w:rPr>
          <w:rFonts w:cs="Arial"/>
          <w:szCs w:val="24"/>
        </w:rPr>
        <w:t>8</w:t>
      </w:r>
      <w:r w:rsidR="00177469" w:rsidRPr="00127240">
        <w:rPr>
          <w:rFonts w:cs="Arial"/>
          <w:szCs w:val="24"/>
        </w:rPr>
        <w:t>.</w:t>
      </w:r>
      <w:r w:rsidR="00E32397" w:rsidRPr="00127240">
        <w:rPr>
          <w:rFonts w:cs="Arial"/>
          <w:szCs w:val="24"/>
        </w:rPr>
        <w:t>5</w:t>
      </w:r>
      <w:r w:rsidR="00177469" w:rsidRPr="00127240">
        <w:rPr>
          <w:rFonts w:cs="Arial"/>
          <w:szCs w:val="24"/>
        </w:rPr>
        <w:t xml:space="preserve"> 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w:t>
      </w:r>
    </w:p>
    <w:p w14:paraId="59A83ACA" w14:textId="20CE4933" w:rsidR="00D13231" w:rsidRPr="00AA7DDA" w:rsidRDefault="00C65C7D" w:rsidP="00AA7DDA">
      <w:pPr>
        <w:pStyle w:val="PargrafodaLista"/>
        <w:autoSpaceDE w:val="0"/>
        <w:autoSpaceDN w:val="0"/>
        <w:adjustRightInd w:val="0"/>
        <w:spacing w:before="120" w:after="120" w:line="240" w:lineRule="auto"/>
        <w:ind w:left="284"/>
        <w:rPr>
          <w:rFonts w:asciiTheme="minorHAnsi" w:hAnsiTheme="minorHAnsi" w:cs="Arial"/>
          <w:szCs w:val="24"/>
          <w:lang w:val="pt-BR"/>
        </w:rPr>
      </w:pPr>
      <w:r>
        <w:rPr>
          <w:rFonts w:asciiTheme="minorHAnsi" w:hAnsiTheme="minorHAnsi" w:cs="Arial"/>
          <w:szCs w:val="24"/>
          <w:lang w:val="pt-BR"/>
        </w:rPr>
        <w:t>8</w:t>
      </w:r>
      <w:r w:rsidR="00177469" w:rsidRPr="00127240">
        <w:rPr>
          <w:rFonts w:asciiTheme="minorHAnsi" w:hAnsiTheme="minorHAnsi" w:cs="Arial"/>
          <w:szCs w:val="24"/>
          <w:lang w:val="pt-BR"/>
        </w:rPr>
        <w:t>.</w:t>
      </w:r>
      <w:r w:rsidR="00E32397" w:rsidRPr="00127240">
        <w:rPr>
          <w:rFonts w:asciiTheme="minorHAnsi" w:hAnsiTheme="minorHAnsi" w:cs="Arial"/>
          <w:szCs w:val="24"/>
          <w:lang w:val="pt-BR"/>
        </w:rPr>
        <w:t>6</w:t>
      </w:r>
      <w:r w:rsidR="00177469" w:rsidRPr="00127240">
        <w:rPr>
          <w:rFonts w:asciiTheme="minorHAnsi" w:hAnsiTheme="minorHAnsi" w:cs="Arial"/>
          <w:szCs w:val="24"/>
          <w:lang w:val="pt-BR"/>
        </w:rPr>
        <w:t xml:space="preserve"> O fiscal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40CC2376" w14:textId="13B83307" w:rsidR="00DC13C9" w:rsidRPr="00127240" w:rsidRDefault="00DC13C9" w:rsidP="00BB4C8F">
      <w:pPr>
        <w:pStyle w:val="Ttulo1"/>
        <w:keepNext w:val="0"/>
        <w:widowControl w:val="0"/>
        <w:tabs>
          <w:tab w:val="left" w:pos="673"/>
        </w:tabs>
        <w:adjustRightInd/>
        <w:spacing w:before="1" w:after="0"/>
        <w:ind w:right="336"/>
        <w:contextualSpacing w:val="0"/>
      </w:pPr>
      <w:r w:rsidRPr="00127240">
        <w:t>MANIFESTAÇÃO DA ADMINISTRAÇÃO NA BUSCA EM OBTER PROPOSTAS ADICIONAIS DE EVENTUAIS INTERESSADOS:</w:t>
      </w:r>
    </w:p>
    <w:p w14:paraId="727940C1" w14:textId="4133D98C" w:rsidR="00DC13C9" w:rsidRPr="00BA1035" w:rsidRDefault="00DC13C9" w:rsidP="00DC13C9">
      <w:pPr>
        <w:pStyle w:val="Corpodetexto"/>
        <w:spacing w:before="95"/>
        <w:ind w:right="327"/>
        <w:jc w:val="both"/>
        <w:rPr>
          <w:rFonts w:asciiTheme="minorHAnsi" w:hAnsiTheme="minorHAnsi"/>
          <w:lang w:val="pt-BR"/>
        </w:rPr>
      </w:pPr>
      <w:r w:rsidRPr="00BA1035">
        <w:rPr>
          <w:rFonts w:asciiTheme="minorHAnsi" w:hAnsiTheme="minorHAnsi"/>
          <w:lang w:val="pt-BR"/>
        </w:rPr>
        <w:t>Conforme o parágrafo 3º do artigo 75 da Lei 14.133/21 a</w:t>
      </w:r>
      <w:r w:rsidRPr="00BA1035">
        <w:rPr>
          <w:rFonts w:asciiTheme="minorHAnsi" w:hAnsiTheme="minorHAnsi"/>
          <w:spacing w:val="1"/>
          <w:lang w:val="pt-BR"/>
        </w:rPr>
        <w:t xml:space="preserve"> </w:t>
      </w:r>
      <w:r w:rsidR="00E61B42" w:rsidRPr="00BA1035">
        <w:rPr>
          <w:rFonts w:asciiTheme="minorHAnsi" w:hAnsiTheme="minorHAnsi"/>
          <w:lang w:val="pt-BR"/>
        </w:rPr>
        <w:t xml:space="preserve">Câmara </w:t>
      </w:r>
      <w:r w:rsidRPr="00BA1035">
        <w:rPr>
          <w:rFonts w:asciiTheme="minorHAnsi" w:hAnsiTheme="minorHAnsi"/>
          <w:lang w:val="pt-BR"/>
        </w:rPr>
        <w:t>poderá obter propostas adicionais de eventuais interessados, inclusive das</w:t>
      </w:r>
      <w:r w:rsidRPr="00BA1035">
        <w:rPr>
          <w:rFonts w:asciiTheme="minorHAnsi" w:hAnsiTheme="minorHAnsi"/>
          <w:spacing w:val="1"/>
          <w:lang w:val="pt-BR"/>
        </w:rPr>
        <w:t xml:space="preserve"> </w:t>
      </w:r>
      <w:r w:rsidRPr="00BA1035">
        <w:rPr>
          <w:rFonts w:asciiTheme="minorHAnsi" w:hAnsiTheme="minorHAnsi"/>
          <w:lang w:val="pt-BR"/>
        </w:rPr>
        <w:t>empresas que já apresentaram orçamentos, com o objetivo de selecionar a proposta</w:t>
      </w:r>
      <w:r w:rsidRPr="00BA1035">
        <w:rPr>
          <w:rFonts w:asciiTheme="minorHAnsi" w:hAnsiTheme="minorHAnsi"/>
          <w:spacing w:val="1"/>
          <w:lang w:val="pt-BR"/>
        </w:rPr>
        <w:t xml:space="preserve"> </w:t>
      </w:r>
      <w:r w:rsidRPr="00BA1035">
        <w:rPr>
          <w:rFonts w:asciiTheme="minorHAnsi" w:hAnsiTheme="minorHAnsi"/>
          <w:lang w:val="pt-BR"/>
        </w:rPr>
        <w:t>mais</w:t>
      </w:r>
      <w:r w:rsidRPr="00BA1035">
        <w:rPr>
          <w:rFonts w:asciiTheme="minorHAnsi" w:hAnsiTheme="minorHAnsi"/>
          <w:spacing w:val="-1"/>
          <w:lang w:val="pt-BR"/>
        </w:rPr>
        <w:t xml:space="preserve"> </w:t>
      </w:r>
      <w:r w:rsidRPr="00BA1035">
        <w:rPr>
          <w:rFonts w:asciiTheme="minorHAnsi" w:hAnsiTheme="minorHAnsi"/>
          <w:lang w:val="pt-BR"/>
        </w:rPr>
        <w:t>vantajosa</w:t>
      </w:r>
      <w:r w:rsidRPr="00BA1035">
        <w:rPr>
          <w:rFonts w:asciiTheme="minorHAnsi" w:hAnsiTheme="minorHAnsi"/>
          <w:spacing w:val="-1"/>
          <w:lang w:val="pt-BR"/>
        </w:rPr>
        <w:t xml:space="preserve"> </w:t>
      </w:r>
      <w:r w:rsidRPr="00BA1035">
        <w:rPr>
          <w:rFonts w:asciiTheme="minorHAnsi" w:hAnsiTheme="minorHAnsi"/>
          <w:lang w:val="pt-BR"/>
        </w:rPr>
        <w:t>para a</w:t>
      </w:r>
      <w:r w:rsidRPr="00BA1035">
        <w:rPr>
          <w:rFonts w:asciiTheme="minorHAnsi" w:hAnsiTheme="minorHAnsi"/>
          <w:spacing w:val="-4"/>
          <w:lang w:val="pt-BR"/>
        </w:rPr>
        <w:t xml:space="preserve"> </w:t>
      </w:r>
      <w:r w:rsidR="00E61B42" w:rsidRPr="00BA1035">
        <w:rPr>
          <w:rFonts w:asciiTheme="minorHAnsi" w:hAnsiTheme="minorHAnsi"/>
          <w:lang w:val="pt-BR"/>
        </w:rPr>
        <w:t xml:space="preserve">Câmara Municipal </w:t>
      </w:r>
      <w:r w:rsidRPr="00BA1035">
        <w:rPr>
          <w:rFonts w:asciiTheme="minorHAnsi" w:hAnsiTheme="minorHAnsi"/>
          <w:lang w:val="pt-BR"/>
        </w:rPr>
        <w:t>de</w:t>
      </w:r>
      <w:r w:rsidRPr="00BA1035">
        <w:rPr>
          <w:rFonts w:asciiTheme="minorHAnsi" w:hAnsiTheme="minorHAnsi"/>
          <w:spacing w:val="-3"/>
          <w:lang w:val="pt-BR"/>
        </w:rPr>
        <w:t xml:space="preserve"> </w:t>
      </w:r>
      <w:r w:rsidR="00E61B42" w:rsidRPr="00BA1035">
        <w:rPr>
          <w:rFonts w:asciiTheme="minorHAnsi" w:hAnsiTheme="minorHAnsi"/>
          <w:lang w:val="pt-BR"/>
        </w:rPr>
        <w:t>Bom Jardim de Minas</w:t>
      </w:r>
      <w:r w:rsidRPr="00BA1035">
        <w:rPr>
          <w:rFonts w:asciiTheme="minorHAnsi" w:hAnsiTheme="minorHAnsi"/>
          <w:lang w:val="pt-BR"/>
        </w:rPr>
        <w:t>.</w:t>
      </w:r>
    </w:p>
    <w:p w14:paraId="53F4FD75" w14:textId="77777777" w:rsidR="00DC13C9" w:rsidRPr="00BA1035" w:rsidRDefault="00DC13C9" w:rsidP="00DC13C9">
      <w:pPr>
        <w:pStyle w:val="Ttulo1"/>
        <w:keepNext w:val="0"/>
        <w:widowControl w:val="0"/>
        <w:numPr>
          <w:ilvl w:val="0"/>
          <w:numId w:val="27"/>
        </w:numPr>
        <w:tabs>
          <w:tab w:val="left" w:pos="651"/>
        </w:tabs>
        <w:adjustRightInd/>
        <w:spacing w:before="233" w:after="0"/>
        <w:ind w:left="650"/>
        <w:contextualSpacing w:val="0"/>
        <w:jc w:val="left"/>
      </w:pPr>
      <w:r w:rsidRPr="00BA1035">
        <w:lastRenderedPageBreak/>
        <w:t>SELEÇÃO</w:t>
      </w:r>
      <w:r w:rsidRPr="00BA1035">
        <w:rPr>
          <w:spacing w:val="-2"/>
        </w:rPr>
        <w:t xml:space="preserve"> </w:t>
      </w:r>
      <w:r w:rsidRPr="00BA1035">
        <w:t>DE</w:t>
      </w:r>
      <w:r w:rsidRPr="00BA1035">
        <w:rPr>
          <w:spacing w:val="-1"/>
        </w:rPr>
        <w:t xml:space="preserve"> </w:t>
      </w:r>
      <w:r w:rsidRPr="00BA1035">
        <w:t>PROPOSTA</w:t>
      </w:r>
      <w:r w:rsidRPr="00BA1035">
        <w:rPr>
          <w:spacing w:val="-2"/>
        </w:rPr>
        <w:t xml:space="preserve"> </w:t>
      </w:r>
      <w:r w:rsidRPr="00BA1035">
        <w:t>MAIS</w:t>
      </w:r>
      <w:r w:rsidRPr="00BA1035">
        <w:rPr>
          <w:spacing w:val="-3"/>
        </w:rPr>
        <w:t xml:space="preserve"> </w:t>
      </w:r>
      <w:r w:rsidRPr="00BA1035">
        <w:t>VANTAJOSA:</w:t>
      </w:r>
    </w:p>
    <w:p w14:paraId="742518DB" w14:textId="35AC1197" w:rsidR="00A3560A" w:rsidRPr="00BA1035" w:rsidRDefault="00DC13C9" w:rsidP="00DC13C9">
      <w:pPr>
        <w:pStyle w:val="Corpodetexto"/>
        <w:spacing w:before="96"/>
        <w:ind w:right="335"/>
        <w:rPr>
          <w:rFonts w:asciiTheme="minorHAnsi" w:hAnsiTheme="minorHAnsi"/>
          <w:lang w:val="pt-BR"/>
        </w:rPr>
      </w:pPr>
      <w:r w:rsidRPr="00BA1035">
        <w:rPr>
          <w:rFonts w:asciiTheme="minorHAnsi" w:hAnsiTheme="minorHAnsi"/>
          <w:lang w:val="pt-BR"/>
        </w:rPr>
        <w:t>Novas</w:t>
      </w:r>
      <w:r w:rsidRPr="00BA1035">
        <w:rPr>
          <w:rFonts w:asciiTheme="minorHAnsi" w:hAnsiTheme="minorHAnsi"/>
          <w:spacing w:val="19"/>
          <w:lang w:val="pt-BR"/>
        </w:rPr>
        <w:t xml:space="preserve"> </w:t>
      </w:r>
      <w:r w:rsidRPr="00BA1035">
        <w:rPr>
          <w:rFonts w:asciiTheme="minorHAnsi" w:hAnsiTheme="minorHAnsi"/>
          <w:lang w:val="pt-BR"/>
        </w:rPr>
        <w:t>propostas</w:t>
      </w:r>
      <w:r w:rsidRPr="00BA1035">
        <w:rPr>
          <w:rFonts w:asciiTheme="minorHAnsi" w:hAnsiTheme="minorHAnsi"/>
          <w:spacing w:val="19"/>
          <w:lang w:val="pt-BR"/>
        </w:rPr>
        <w:t xml:space="preserve"> </w:t>
      </w:r>
      <w:r w:rsidRPr="00BA1035">
        <w:rPr>
          <w:rFonts w:asciiTheme="minorHAnsi" w:hAnsiTheme="minorHAnsi"/>
          <w:lang w:val="pt-BR"/>
        </w:rPr>
        <w:t>comerciais</w:t>
      </w:r>
      <w:r w:rsidRPr="00BA1035">
        <w:rPr>
          <w:rFonts w:asciiTheme="minorHAnsi" w:hAnsiTheme="minorHAnsi"/>
          <w:spacing w:val="19"/>
          <w:lang w:val="pt-BR"/>
        </w:rPr>
        <w:t xml:space="preserve"> </w:t>
      </w:r>
      <w:r w:rsidRPr="00BA1035">
        <w:rPr>
          <w:rFonts w:asciiTheme="minorHAnsi" w:hAnsiTheme="minorHAnsi"/>
          <w:lang w:val="pt-BR"/>
        </w:rPr>
        <w:t>e/ou</w:t>
      </w:r>
      <w:r w:rsidRPr="00BA1035">
        <w:rPr>
          <w:rFonts w:asciiTheme="minorHAnsi" w:hAnsiTheme="minorHAnsi"/>
          <w:spacing w:val="19"/>
          <w:lang w:val="pt-BR"/>
        </w:rPr>
        <w:t xml:space="preserve"> </w:t>
      </w:r>
      <w:r w:rsidRPr="00BA1035">
        <w:rPr>
          <w:rFonts w:asciiTheme="minorHAnsi" w:hAnsiTheme="minorHAnsi"/>
          <w:lang w:val="pt-BR"/>
        </w:rPr>
        <w:t>dúvidas</w:t>
      </w:r>
      <w:r w:rsidRPr="00BA1035">
        <w:rPr>
          <w:rFonts w:asciiTheme="minorHAnsi" w:hAnsiTheme="minorHAnsi"/>
          <w:spacing w:val="19"/>
          <w:lang w:val="pt-BR"/>
        </w:rPr>
        <w:t xml:space="preserve"> </w:t>
      </w:r>
      <w:r w:rsidRPr="00BA1035">
        <w:rPr>
          <w:rFonts w:asciiTheme="minorHAnsi" w:hAnsiTheme="minorHAnsi"/>
          <w:lang w:val="pt-BR"/>
        </w:rPr>
        <w:t>podem</w:t>
      </w:r>
      <w:r w:rsidRPr="00BA1035">
        <w:rPr>
          <w:rFonts w:asciiTheme="minorHAnsi" w:hAnsiTheme="minorHAnsi"/>
          <w:spacing w:val="19"/>
          <w:lang w:val="pt-BR"/>
        </w:rPr>
        <w:t xml:space="preserve"> </w:t>
      </w:r>
      <w:r w:rsidRPr="00BA1035">
        <w:rPr>
          <w:rFonts w:asciiTheme="minorHAnsi" w:hAnsiTheme="minorHAnsi"/>
          <w:lang w:val="pt-BR"/>
        </w:rPr>
        <w:t>ser</w:t>
      </w:r>
      <w:r w:rsidRPr="00BA1035">
        <w:rPr>
          <w:rFonts w:asciiTheme="minorHAnsi" w:hAnsiTheme="minorHAnsi"/>
          <w:spacing w:val="18"/>
          <w:lang w:val="pt-BR"/>
        </w:rPr>
        <w:t xml:space="preserve"> </w:t>
      </w:r>
      <w:r w:rsidRPr="00BA1035">
        <w:rPr>
          <w:rFonts w:asciiTheme="minorHAnsi" w:hAnsiTheme="minorHAnsi"/>
          <w:lang w:val="pt-BR"/>
        </w:rPr>
        <w:t>encaminhadas</w:t>
      </w:r>
      <w:r w:rsidRPr="00BA1035">
        <w:rPr>
          <w:rFonts w:asciiTheme="minorHAnsi" w:hAnsiTheme="minorHAnsi"/>
          <w:spacing w:val="21"/>
          <w:lang w:val="pt-BR"/>
        </w:rPr>
        <w:t xml:space="preserve"> </w:t>
      </w:r>
      <w:r w:rsidRPr="00BA1035">
        <w:rPr>
          <w:rFonts w:asciiTheme="minorHAnsi" w:hAnsiTheme="minorHAnsi"/>
          <w:lang w:val="pt-BR"/>
        </w:rPr>
        <w:t>para</w:t>
      </w:r>
      <w:r w:rsidRPr="00BA1035">
        <w:rPr>
          <w:rFonts w:asciiTheme="minorHAnsi" w:hAnsiTheme="minorHAnsi"/>
          <w:spacing w:val="19"/>
          <w:lang w:val="pt-BR"/>
        </w:rPr>
        <w:t xml:space="preserve"> </w:t>
      </w:r>
      <w:r w:rsidRPr="00BA1035">
        <w:rPr>
          <w:rFonts w:asciiTheme="minorHAnsi" w:hAnsiTheme="minorHAnsi"/>
          <w:lang w:val="pt-BR"/>
        </w:rPr>
        <w:t>o</w:t>
      </w:r>
      <w:r w:rsidRPr="00BA1035">
        <w:rPr>
          <w:rFonts w:asciiTheme="minorHAnsi" w:hAnsiTheme="minorHAnsi"/>
          <w:spacing w:val="19"/>
          <w:lang w:val="pt-BR"/>
        </w:rPr>
        <w:t xml:space="preserve"> </w:t>
      </w:r>
      <w:r w:rsidRPr="00BA1035">
        <w:rPr>
          <w:rFonts w:asciiTheme="minorHAnsi" w:hAnsiTheme="minorHAnsi"/>
          <w:lang w:val="pt-BR"/>
        </w:rPr>
        <w:t>seguinte</w:t>
      </w:r>
      <w:r w:rsidRPr="00BA1035">
        <w:rPr>
          <w:rFonts w:asciiTheme="minorHAnsi" w:hAnsiTheme="minorHAnsi"/>
          <w:spacing w:val="-50"/>
          <w:lang w:val="pt-BR"/>
        </w:rPr>
        <w:t xml:space="preserve"> </w:t>
      </w:r>
      <w:r w:rsidRPr="00BA1035">
        <w:rPr>
          <w:rFonts w:asciiTheme="minorHAnsi" w:hAnsiTheme="minorHAnsi"/>
          <w:lang w:val="pt-BR"/>
        </w:rPr>
        <w:t>e-mail:</w:t>
      </w:r>
      <w:r w:rsidR="00A3560A" w:rsidRPr="00BA1035">
        <w:rPr>
          <w:rFonts w:asciiTheme="minorHAnsi" w:hAnsiTheme="minorHAnsi"/>
          <w:lang w:val="pt-BR"/>
        </w:rPr>
        <w:t xml:space="preserve"> </w:t>
      </w:r>
      <w:hyperlink r:id="rId9" w:history="1">
        <w:r w:rsidR="00A3560A" w:rsidRPr="00BA1035">
          <w:rPr>
            <w:rStyle w:val="Hyperlink"/>
            <w:rFonts w:asciiTheme="minorHAnsi" w:hAnsiTheme="minorHAnsi"/>
            <w:lang w:val="pt-BR"/>
          </w:rPr>
          <w:t>licitacao@bomjardimdeminas.mg.leg.br</w:t>
        </w:r>
      </w:hyperlink>
    </w:p>
    <w:p w14:paraId="6D9BB2F4" w14:textId="54F09D11" w:rsidR="00DC13C9" w:rsidRPr="000C6BF6" w:rsidRDefault="00DE0822" w:rsidP="000C6BF6">
      <w:pPr>
        <w:pStyle w:val="Corpodetexto"/>
        <w:spacing w:before="2"/>
        <w:ind w:right="335"/>
        <w:rPr>
          <w:rFonts w:asciiTheme="minorHAnsi" w:hAnsiTheme="minorHAnsi"/>
          <w:lang w:val="pt-BR"/>
        </w:rPr>
      </w:pPr>
      <w:r w:rsidRPr="00BA1035">
        <w:rPr>
          <w:rFonts w:asciiTheme="minorHAnsi" w:hAnsiTheme="minorHAnsi"/>
          <w:lang w:val="pt-BR"/>
        </w:rPr>
        <w:t xml:space="preserve"> </w:t>
      </w:r>
      <w:r w:rsidR="00DC13C9" w:rsidRPr="00BA1035">
        <w:rPr>
          <w:rFonts w:asciiTheme="minorHAnsi" w:hAnsiTheme="minorHAnsi"/>
          <w:lang w:val="pt-BR"/>
        </w:rPr>
        <w:t>As</w:t>
      </w:r>
      <w:r w:rsidR="00DC13C9" w:rsidRPr="00BA1035">
        <w:rPr>
          <w:rFonts w:asciiTheme="minorHAnsi" w:hAnsiTheme="minorHAnsi"/>
          <w:spacing w:val="25"/>
          <w:lang w:val="pt-BR"/>
        </w:rPr>
        <w:t xml:space="preserve"> </w:t>
      </w:r>
      <w:r w:rsidR="00DC13C9" w:rsidRPr="00BA1035">
        <w:rPr>
          <w:rFonts w:asciiTheme="minorHAnsi" w:hAnsiTheme="minorHAnsi"/>
          <w:lang w:val="pt-BR"/>
        </w:rPr>
        <w:t>propostas</w:t>
      </w:r>
      <w:r w:rsidR="00DC13C9" w:rsidRPr="00BA1035">
        <w:rPr>
          <w:rFonts w:asciiTheme="minorHAnsi" w:hAnsiTheme="minorHAnsi"/>
          <w:spacing w:val="26"/>
          <w:lang w:val="pt-BR"/>
        </w:rPr>
        <w:t xml:space="preserve"> </w:t>
      </w:r>
      <w:r w:rsidR="00DC13C9" w:rsidRPr="00BA1035">
        <w:rPr>
          <w:rFonts w:asciiTheme="minorHAnsi" w:hAnsiTheme="minorHAnsi"/>
          <w:lang w:val="pt-BR"/>
        </w:rPr>
        <w:t>devem</w:t>
      </w:r>
      <w:r w:rsidR="00DC13C9" w:rsidRPr="00BA1035">
        <w:rPr>
          <w:rFonts w:asciiTheme="minorHAnsi" w:hAnsiTheme="minorHAnsi"/>
          <w:spacing w:val="28"/>
          <w:lang w:val="pt-BR"/>
        </w:rPr>
        <w:t xml:space="preserve"> </w:t>
      </w:r>
      <w:r w:rsidR="00DC13C9" w:rsidRPr="00BA1035">
        <w:rPr>
          <w:rFonts w:asciiTheme="minorHAnsi" w:hAnsiTheme="minorHAnsi"/>
          <w:lang w:val="pt-BR"/>
        </w:rPr>
        <w:t>ser</w:t>
      </w:r>
      <w:r w:rsidR="00DC13C9" w:rsidRPr="00BA1035">
        <w:rPr>
          <w:rFonts w:asciiTheme="minorHAnsi" w:hAnsiTheme="minorHAnsi"/>
          <w:spacing w:val="25"/>
          <w:lang w:val="pt-BR"/>
        </w:rPr>
        <w:t xml:space="preserve"> </w:t>
      </w:r>
      <w:r w:rsidR="00DC13C9" w:rsidRPr="00BA1035">
        <w:rPr>
          <w:rFonts w:asciiTheme="minorHAnsi" w:hAnsiTheme="minorHAnsi"/>
          <w:lang w:val="pt-BR"/>
        </w:rPr>
        <w:t>apresentadas</w:t>
      </w:r>
      <w:r w:rsidR="00DC13C9" w:rsidRPr="00BA1035">
        <w:rPr>
          <w:rFonts w:asciiTheme="minorHAnsi" w:hAnsiTheme="minorHAnsi"/>
          <w:spacing w:val="27"/>
          <w:lang w:val="pt-BR"/>
        </w:rPr>
        <w:t xml:space="preserve"> </w:t>
      </w:r>
      <w:r w:rsidR="00DC13C9" w:rsidRPr="00BA1035">
        <w:rPr>
          <w:rFonts w:asciiTheme="minorHAnsi" w:hAnsiTheme="minorHAnsi"/>
          <w:lang w:val="pt-BR"/>
        </w:rPr>
        <w:t>com</w:t>
      </w:r>
      <w:r w:rsidR="00DC13C9" w:rsidRPr="00BA1035">
        <w:rPr>
          <w:rFonts w:asciiTheme="minorHAnsi" w:hAnsiTheme="minorHAnsi"/>
          <w:spacing w:val="25"/>
          <w:lang w:val="pt-BR"/>
        </w:rPr>
        <w:t xml:space="preserve"> </w:t>
      </w:r>
      <w:r w:rsidR="00DC13C9" w:rsidRPr="00BA1035">
        <w:rPr>
          <w:rFonts w:asciiTheme="minorHAnsi" w:hAnsiTheme="minorHAnsi"/>
          <w:lang w:val="pt-BR"/>
        </w:rPr>
        <w:t>o</w:t>
      </w:r>
      <w:r w:rsidR="00DC13C9" w:rsidRPr="00BA1035">
        <w:rPr>
          <w:rFonts w:asciiTheme="minorHAnsi" w:hAnsiTheme="minorHAnsi"/>
          <w:spacing w:val="25"/>
          <w:lang w:val="pt-BR"/>
        </w:rPr>
        <w:t xml:space="preserve"> </w:t>
      </w:r>
      <w:r w:rsidR="00DC13C9" w:rsidRPr="00BA1035">
        <w:rPr>
          <w:rFonts w:asciiTheme="minorHAnsi" w:hAnsiTheme="minorHAnsi"/>
          <w:lang w:val="pt-BR"/>
        </w:rPr>
        <w:t>detalhamento</w:t>
      </w:r>
      <w:r w:rsidR="00DC13C9" w:rsidRPr="00BA1035">
        <w:rPr>
          <w:rFonts w:asciiTheme="minorHAnsi" w:hAnsiTheme="minorHAnsi"/>
          <w:spacing w:val="29"/>
          <w:lang w:val="pt-BR"/>
        </w:rPr>
        <w:t xml:space="preserve"> </w:t>
      </w:r>
      <w:r w:rsidR="00DC13C9" w:rsidRPr="00BA1035">
        <w:rPr>
          <w:rFonts w:asciiTheme="minorHAnsi" w:hAnsiTheme="minorHAnsi"/>
          <w:lang w:val="pt-BR"/>
        </w:rPr>
        <w:t>dos</w:t>
      </w:r>
      <w:r w:rsidR="00DC13C9" w:rsidRPr="00BA1035">
        <w:rPr>
          <w:rFonts w:asciiTheme="minorHAnsi" w:hAnsiTheme="minorHAnsi"/>
          <w:spacing w:val="25"/>
          <w:lang w:val="pt-BR"/>
        </w:rPr>
        <w:t xml:space="preserve"> </w:t>
      </w:r>
      <w:r w:rsidR="00DC13C9" w:rsidRPr="00BA1035">
        <w:rPr>
          <w:rFonts w:asciiTheme="minorHAnsi" w:hAnsiTheme="minorHAnsi"/>
          <w:lang w:val="pt-BR"/>
        </w:rPr>
        <w:t>custos</w:t>
      </w:r>
      <w:r w:rsidR="00DC13C9" w:rsidRPr="00BA1035">
        <w:rPr>
          <w:rFonts w:asciiTheme="minorHAnsi" w:hAnsiTheme="minorHAnsi"/>
          <w:spacing w:val="28"/>
          <w:lang w:val="pt-BR"/>
        </w:rPr>
        <w:t xml:space="preserve"> </w:t>
      </w:r>
      <w:proofErr w:type="gramStart"/>
      <w:r w:rsidR="00DC13C9" w:rsidRPr="00BA1035">
        <w:rPr>
          <w:rFonts w:asciiTheme="minorHAnsi" w:hAnsiTheme="minorHAnsi"/>
          <w:lang w:val="pt-BR"/>
        </w:rPr>
        <w:t>de</w:t>
      </w:r>
      <w:r w:rsidR="00DC13C9" w:rsidRPr="00BA1035">
        <w:rPr>
          <w:rFonts w:asciiTheme="minorHAnsi" w:hAnsiTheme="minorHAnsi"/>
          <w:spacing w:val="-50"/>
          <w:lang w:val="pt-BR"/>
        </w:rPr>
        <w:t xml:space="preserve"> </w:t>
      </w:r>
      <w:r w:rsidR="00485F35">
        <w:t xml:space="preserve"> </w:t>
      </w:r>
      <w:r w:rsidR="00DC13C9" w:rsidRPr="00BA1035">
        <w:rPr>
          <w:rFonts w:asciiTheme="minorHAnsi" w:hAnsiTheme="minorHAnsi"/>
          <w:lang w:val="pt-BR"/>
        </w:rPr>
        <w:t>contratação</w:t>
      </w:r>
      <w:proofErr w:type="gramEnd"/>
      <w:r w:rsidR="00DC13C9" w:rsidRPr="00BA1035">
        <w:rPr>
          <w:rFonts w:asciiTheme="minorHAnsi" w:hAnsiTheme="minorHAnsi"/>
          <w:lang w:val="pt-BR"/>
        </w:rPr>
        <w:t>.</w:t>
      </w:r>
    </w:p>
    <w:p w14:paraId="092D2112" w14:textId="77777777" w:rsidR="00DC13C9" w:rsidRPr="00BA1035" w:rsidRDefault="00DC13C9" w:rsidP="00DC13C9">
      <w:pPr>
        <w:pStyle w:val="Ttulo1"/>
      </w:pPr>
      <w:r w:rsidRPr="00BA1035">
        <w:t>Outros</w:t>
      </w:r>
      <w:r w:rsidRPr="00BA1035">
        <w:rPr>
          <w:spacing w:val="-5"/>
        </w:rPr>
        <w:t xml:space="preserve"> </w:t>
      </w:r>
      <w:r w:rsidRPr="00BA1035">
        <w:t>documentos</w:t>
      </w:r>
      <w:r w:rsidRPr="00BA1035">
        <w:rPr>
          <w:spacing w:val="-3"/>
        </w:rPr>
        <w:t xml:space="preserve"> </w:t>
      </w:r>
      <w:r w:rsidRPr="00BA1035">
        <w:t>para</w:t>
      </w:r>
      <w:r w:rsidRPr="00BA1035">
        <w:rPr>
          <w:spacing w:val="-4"/>
        </w:rPr>
        <w:t xml:space="preserve"> </w:t>
      </w:r>
      <w:r w:rsidRPr="00BA1035">
        <w:t>conhecimento</w:t>
      </w:r>
      <w:r w:rsidRPr="00BA1035">
        <w:rPr>
          <w:spacing w:val="-4"/>
        </w:rPr>
        <w:t xml:space="preserve"> </w:t>
      </w:r>
      <w:r w:rsidRPr="00BA1035">
        <w:t>dos</w:t>
      </w:r>
      <w:r w:rsidRPr="00BA1035">
        <w:rPr>
          <w:spacing w:val="-6"/>
        </w:rPr>
        <w:t xml:space="preserve"> </w:t>
      </w:r>
      <w:r w:rsidRPr="00BA1035">
        <w:t>fornecedores:</w:t>
      </w:r>
    </w:p>
    <w:p w14:paraId="235A6EB5" w14:textId="4AA25ECF" w:rsidR="00DC13C9" w:rsidRPr="00BA1035" w:rsidRDefault="00DC13C9" w:rsidP="00DC13C9">
      <w:pPr>
        <w:pStyle w:val="Corpodetexto"/>
        <w:spacing w:before="2"/>
        <w:rPr>
          <w:rFonts w:asciiTheme="minorHAnsi" w:hAnsiTheme="minorHAnsi"/>
          <w:lang w:val="pt-BR"/>
        </w:rPr>
      </w:pPr>
      <w:r w:rsidRPr="00BA1035">
        <w:rPr>
          <w:rFonts w:asciiTheme="minorHAnsi" w:hAnsiTheme="minorHAnsi"/>
          <w:lang w:val="pt-BR"/>
        </w:rPr>
        <w:t>Poderá</w:t>
      </w:r>
      <w:r w:rsidRPr="00BA1035">
        <w:rPr>
          <w:rFonts w:asciiTheme="minorHAnsi" w:hAnsiTheme="minorHAnsi"/>
          <w:spacing w:val="-6"/>
          <w:lang w:val="pt-BR"/>
        </w:rPr>
        <w:t xml:space="preserve"> </w:t>
      </w:r>
      <w:r w:rsidRPr="00BA1035">
        <w:rPr>
          <w:rFonts w:asciiTheme="minorHAnsi" w:hAnsiTheme="minorHAnsi"/>
          <w:lang w:val="pt-BR"/>
        </w:rPr>
        <w:t>ser</w:t>
      </w:r>
      <w:r w:rsidRPr="00BA1035">
        <w:rPr>
          <w:rFonts w:asciiTheme="minorHAnsi" w:hAnsiTheme="minorHAnsi"/>
          <w:spacing w:val="-6"/>
          <w:lang w:val="pt-BR"/>
        </w:rPr>
        <w:t xml:space="preserve"> </w:t>
      </w:r>
      <w:r w:rsidRPr="00BA1035">
        <w:rPr>
          <w:rFonts w:asciiTheme="minorHAnsi" w:hAnsiTheme="minorHAnsi"/>
          <w:lang w:val="pt-BR"/>
        </w:rPr>
        <w:t>solicitado</w:t>
      </w:r>
      <w:r w:rsidRPr="00BA1035">
        <w:rPr>
          <w:rFonts w:asciiTheme="minorHAnsi" w:hAnsiTheme="minorHAnsi"/>
          <w:spacing w:val="-6"/>
          <w:lang w:val="pt-BR"/>
        </w:rPr>
        <w:t xml:space="preserve"> </w:t>
      </w:r>
      <w:r w:rsidRPr="00BA1035">
        <w:rPr>
          <w:rFonts w:asciiTheme="minorHAnsi" w:hAnsiTheme="minorHAnsi"/>
          <w:lang w:val="pt-BR"/>
        </w:rPr>
        <w:t>através</w:t>
      </w:r>
      <w:r w:rsidRPr="00BA1035">
        <w:rPr>
          <w:rFonts w:asciiTheme="minorHAnsi" w:hAnsiTheme="minorHAnsi"/>
          <w:spacing w:val="-5"/>
          <w:lang w:val="pt-BR"/>
        </w:rPr>
        <w:t xml:space="preserve"> </w:t>
      </w:r>
      <w:r w:rsidRPr="00BA1035">
        <w:rPr>
          <w:rFonts w:asciiTheme="minorHAnsi" w:hAnsiTheme="minorHAnsi"/>
          <w:lang w:val="pt-BR"/>
        </w:rPr>
        <w:t>do</w:t>
      </w:r>
      <w:r w:rsidRPr="00BA1035">
        <w:rPr>
          <w:rFonts w:asciiTheme="minorHAnsi" w:hAnsiTheme="minorHAnsi"/>
          <w:spacing w:val="-6"/>
          <w:lang w:val="pt-BR"/>
        </w:rPr>
        <w:t xml:space="preserve"> </w:t>
      </w:r>
      <w:r w:rsidRPr="00BA1035">
        <w:rPr>
          <w:rFonts w:asciiTheme="minorHAnsi" w:hAnsiTheme="minorHAnsi"/>
          <w:lang w:val="pt-BR"/>
        </w:rPr>
        <w:t>e-mail</w:t>
      </w:r>
      <w:r w:rsidRPr="00BA1035">
        <w:rPr>
          <w:rFonts w:asciiTheme="minorHAnsi" w:hAnsiTheme="minorHAnsi"/>
          <w:spacing w:val="-5"/>
          <w:lang w:val="pt-BR"/>
        </w:rPr>
        <w:t xml:space="preserve"> </w:t>
      </w:r>
      <w:hyperlink r:id="rId10" w:history="1">
        <w:r w:rsidR="00C8247A" w:rsidRPr="00BA1035">
          <w:rPr>
            <w:rStyle w:val="Hyperlink"/>
            <w:rFonts w:asciiTheme="minorHAnsi" w:hAnsiTheme="minorHAnsi"/>
            <w:lang w:val="pt-BR"/>
          </w:rPr>
          <w:t>licitacao@bomjardimdeminas.mg.leg.br</w:t>
        </w:r>
      </w:hyperlink>
    </w:p>
    <w:p w14:paraId="5F55CDF3" w14:textId="77777777" w:rsidR="00DC13C9" w:rsidRPr="00BA1035" w:rsidRDefault="00DC13C9" w:rsidP="00DC13C9">
      <w:pPr>
        <w:pStyle w:val="Corpodetexto"/>
        <w:spacing w:before="11"/>
        <w:rPr>
          <w:rFonts w:asciiTheme="minorHAnsi" w:hAnsiTheme="minorHAnsi"/>
          <w:sz w:val="23"/>
          <w:lang w:val="pt-BR"/>
        </w:rPr>
      </w:pPr>
    </w:p>
    <w:p w14:paraId="73192A4F" w14:textId="513B239F" w:rsidR="00DC13C9" w:rsidRPr="00D332E4" w:rsidRDefault="00DC13C9" w:rsidP="00D332E4">
      <w:pPr>
        <w:pStyle w:val="Ttulo1"/>
        <w:ind w:right="39"/>
      </w:pPr>
      <w:r w:rsidRPr="00BA1035">
        <w:t xml:space="preserve">A </w:t>
      </w:r>
      <w:r w:rsidR="008F1D52">
        <w:t>c</w:t>
      </w:r>
      <w:r w:rsidRPr="00BA1035">
        <w:t xml:space="preserve">asa receberá novas propostas a partir do dia </w:t>
      </w:r>
      <w:r w:rsidR="00A94B77">
        <w:t>20</w:t>
      </w:r>
      <w:r w:rsidRPr="00BA1035">
        <w:t>/0</w:t>
      </w:r>
      <w:r w:rsidR="007D71B9">
        <w:t>2</w:t>
      </w:r>
      <w:r w:rsidRPr="00BA1035">
        <w:t>/202</w:t>
      </w:r>
      <w:r w:rsidR="002D6FB5">
        <w:t>4</w:t>
      </w:r>
      <w:r w:rsidRPr="00BA1035">
        <w:t xml:space="preserve"> até às 1</w:t>
      </w:r>
      <w:r w:rsidR="003573CA">
        <w:t>7</w:t>
      </w:r>
      <w:r w:rsidRPr="00BA1035">
        <w:t xml:space="preserve">h </w:t>
      </w:r>
      <w:r w:rsidR="00E411C1" w:rsidRPr="00BA1035">
        <w:t>do dia</w:t>
      </w:r>
      <w:r w:rsidRPr="00BA1035">
        <w:t xml:space="preserve"> </w:t>
      </w:r>
      <w:r w:rsidR="003573CA">
        <w:t>23</w:t>
      </w:r>
      <w:r w:rsidRPr="00BA1035">
        <w:t>/0</w:t>
      </w:r>
      <w:r w:rsidR="007D71B9">
        <w:t>2</w:t>
      </w:r>
      <w:r w:rsidRPr="00BA1035">
        <w:t>/202</w:t>
      </w:r>
      <w:r w:rsidR="008C68C1">
        <w:t>4</w:t>
      </w:r>
      <w:r w:rsidRPr="00BA1035">
        <w:t>.</w:t>
      </w:r>
    </w:p>
    <w:p w14:paraId="2778FE87" w14:textId="45BEF35E" w:rsidR="00DC13C9" w:rsidRPr="00BA1035" w:rsidRDefault="00DC13C9" w:rsidP="00DC13C9">
      <w:pPr>
        <w:pStyle w:val="Corpodetexto"/>
        <w:ind w:right="330"/>
        <w:jc w:val="both"/>
        <w:rPr>
          <w:rFonts w:asciiTheme="minorHAnsi" w:hAnsiTheme="minorHAnsi"/>
          <w:lang w:val="pt-BR"/>
        </w:rPr>
      </w:pPr>
      <w:r w:rsidRPr="00BA1035">
        <w:rPr>
          <w:rFonts w:asciiTheme="minorHAnsi" w:hAnsiTheme="minorHAnsi"/>
          <w:lang w:val="pt-BR"/>
        </w:rPr>
        <w:t>Após</w:t>
      </w:r>
      <w:r w:rsidRPr="00BA1035">
        <w:rPr>
          <w:rFonts w:asciiTheme="minorHAnsi" w:hAnsiTheme="minorHAnsi"/>
          <w:spacing w:val="1"/>
          <w:lang w:val="pt-BR"/>
        </w:rPr>
        <w:t xml:space="preserve"> </w:t>
      </w:r>
      <w:r w:rsidRPr="00BA1035">
        <w:rPr>
          <w:rFonts w:asciiTheme="minorHAnsi" w:hAnsiTheme="minorHAnsi"/>
          <w:lang w:val="pt-BR"/>
        </w:rPr>
        <w:t>esse</w:t>
      </w:r>
      <w:r w:rsidRPr="00BA1035">
        <w:rPr>
          <w:rFonts w:asciiTheme="minorHAnsi" w:hAnsiTheme="minorHAnsi"/>
          <w:spacing w:val="1"/>
          <w:lang w:val="pt-BR"/>
        </w:rPr>
        <w:t xml:space="preserve"> </w:t>
      </w:r>
      <w:r w:rsidRPr="00BA1035">
        <w:rPr>
          <w:rFonts w:asciiTheme="minorHAnsi" w:hAnsiTheme="minorHAnsi"/>
          <w:lang w:val="pt-BR"/>
        </w:rPr>
        <w:t>prazo,</w:t>
      </w:r>
      <w:r w:rsidRPr="00BA1035">
        <w:rPr>
          <w:rFonts w:asciiTheme="minorHAnsi" w:hAnsiTheme="minorHAnsi"/>
          <w:spacing w:val="1"/>
          <w:lang w:val="pt-BR"/>
        </w:rPr>
        <w:t xml:space="preserve"> </w:t>
      </w:r>
      <w:r w:rsidRPr="00BA1035">
        <w:rPr>
          <w:rFonts w:asciiTheme="minorHAnsi" w:hAnsiTheme="minorHAnsi"/>
          <w:lang w:val="pt-BR"/>
        </w:rPr>
        <w:t>o</w:t>
      </w:r>
      <w:r w:rsidRPr="00BA1035">
        <w:rPr>
          <w:rFonts w:asciiTheme="minorHAnsi" w:hAnsiTheme="minorHAnsi"/>
          <w:spacing w:val="1"/>
          <w:lang w:val="pt-BR"/>
        </w:rPr>
        <w:t xml:space="preserve"> </w:t>
      </w:r>
      <w:r w:rsidRPr="00BA1035">
        <w:rPr>
          <w:rFonts w:asciiTheme="minorHAnsi" w:hAnsiTheme="minorHAnsi"/>
          <w:lang w:val="pt-BR"/>
        </w:rPr>
        <w:t>processo</w:t>
      </w:r>
      <w:r w:rsidRPr="00BA1035">
        <w:rPr>
          <w:rFonts w:asciiTheme="minorHAnsi" w:hAnsiTheme="minorHAnsi"/>
          <w:spacing w:val="1"/>
          <w:lang w:val="pt-BR"/>
        </w:rPr>
        <w:t xml:space="preserve"> </w:t>
      </w:r>
      <w:r w:rsidRPr="00BA1035">
        <w:rPr>
          <w:rFonts w:asciiTheme="minorHAnsi" w:hAnsiTheme="minorHAnsi"/>
          <w:lang w:val="pt-BR"/>
        </w:rPr>
        <w:t>estará</w:t>
      </w:r>
      <w:r w:rsidRPr="00BA1035">
        <w:rPr>
          <w:rFonts w:asciiTheme="minorHAnsi" w:hAnsiTheme="minorHAnsi"/>
          <w:spacing w:val="1"/>
          <w:lang w:val="pt-BR"/>
        </w:rPr>
        <w:t xml:space="preserve"> </w:t>
      </w:r>
      <w:r w:rsidRPr="00BA1035">
        <w:rPr>
          <w:rFonts w:asciiTheme="minorHAnsi" w:hAnsiTheme="minorHAnsi"/>
          <w:lang w:val="pt-BR"/>
        </w:rPr>
        <w:t>encerrado</w:t>
      </w:r>
      <w:r w:rsidRPr="00BA1035">
        <w:rPr>
          <w:rFonts w:asciiTheme="minorHAnsi" w:hAnsiTheme="minorHAnsi"/>
          <w:spacing w:val="1"/>
          <w:lang w:val="pt-BR"/>
        </w:rPr>
        <w:t xml:space="preserve"> </w:t>
      </w:r>
      <w:r w:rsidRPr="00BA1035">
        <w:rPr>
          <w:rFonts w:asciiTheme="minorHAnsi" w:hAnsiTheme="minorHAnsi"/>
          <w:lang w:val="pt-BR"/>
        </w:rPr>
        <w:t>para</w:t>
      </w:r>
      <w:r w:rsidRPr="00BA1035">
        <w:rPr>
          <w:rFonts w:asciiTheme="minorHAnsi" w:hAnsiTheme="minorHAnsi"/>
          <w:spacing w:val="1"/>
          <w:lang w:val="pt-BR"/>
        </w:rPr>
        <w:t xml:space="preserve"> </w:t>
      </w:r>
      <w:r w:rsidRPr="00BA1035">
        <w:rPr>
          <w:rFonts w:asciiTheme="minorHAnsi" w:hAnsiTheme="minorHAnsi"/>
          <w:lang w:val="pt-BR"/>
        </w:rPr>
        <w:t>o</w:t>
      </w:r>
      <w:r w:rsidRPr="00BA1035">
        <w:rPr>
          <w:rFonts w:asciiTheme="minorHAnsi" w:hAnsiTheme="minorHAnsi"/>
          <w:spacing w:val="1"/>
          <w:lang w:val="pt-BR"/>
        </w:rPr>
        <w:t xml:space="preserve"> </w:t>
      </w:r>
      <w:r w:rsidRPr="00BA1035">
        <w:rPr>
          <w:rFonts w:asciiTheme="minorHAnsi" w:hAnsiTheme="minorHAnsi"/>
          <w:lang w:val="pt-BR"/>
        </w:rPr>
        <w:t>recebimento</w:t>
      </w:r>
      <w:r w:rsidRPr="00BA1035">
        <w:rPr>
          <w:rFonts w:asciiTheme="minorHAnsi" w:hAnsiTheme="minorHAnsi"/>
          <w:spacing w:val="1"/>
          <w:lang w:val="pt-BR"/>
        </w:rPr>
        <w:t xml:space="preserve"> </w:t>
      </w:r>
      <w:r w:rsidRPr="00BA1035">
        <w:rPr>
          <w:rFonts w:asciiTheme="minorHAnsi" w:hAnsiTheme="minorHAnsi"/>
          <w:lang w:val="pt-BR"/>
        </w:rPr>
        <w:t>de</w:t>
      </w:r>
      <w:r w:rsidRPr="00BA1035">
        <w:rPr>
          <w:rFonts w:asciiTheme="minorHAnsi" w:hAnsiTheme="minorHAnsi"/>
          <w:spacing w:val="1"/>
          <w:lang w:val="pt-BR"/>
        </w:rPr>
        <w:t xml:space="preserve"> </w:t>
      </w:r>
      <w:r w:rsidRPr="00BA1035">
        <w:rPr>
          <w:rFonts w:asciiTheme="minorHAnsi" w:hAnsiTheme="minorHAnsi"/>
          <w:lang w:val="pt-BR"/>
        </w:rPr>
        <w:t>novos</w:t>
      </w:r>
      <w:r w:rsidRPr="00BA1035">
        <w:rPr>
          <w:rFonts w:asciiTheme="minorHAnsi" w:hAnsiTheme="minorHAnsi"/>
          <w:spacing w:val="1"/>
          <w:lang w:val="pt-BR"/>
        </w:rPr>
        <w:t xml:space="preserve"> </w:t>
      </w:r>
      <w:r w:rsidRPr="00BA1035">
        <w:rPr>
          <w:rFonts w:asciiTheme="minorHAnsi" w:hAnsiTheme="minorHAnsi"/>
          <w:lang w:val="pt-BR"/>
        </w:rPr>
        <w:t>orçamentos,</w:t>
      </w:r>
      <w:r w:rsidRPr="00BA1035">
        <w:rPr>
          <w:rFonts w:asciiTheme="minorHAnsi" w:hAnsiTheme="minorHAnsi"/>
          <w:spacing w:val="1"/>
          <w:lang w:val="pt-BR"/>
        </w:rPr>
        <w:t xml:space="preserve"> </w:t>
      </w:r>
      <w:r w:rsidRPr="00BA1035">
        <w:rPr>
          <w:rFonts w:asciiTheme="minorHAnsi" w:hAnsiTheme="minorHAnsi"/>
          <w:lang w:val="pt-BR"/>
        </w:rPr>
        <w:t>de</w:t>
      </w:r>
      <w:r w:rsidRPr="00BA1035">
        <w:rPr>
          <w:rFonts w:asciiTheme="minorHAnsi" w:hAnsiTheme="minorHAnsi"/>
          <w:spacing w:val="1"/>
          <w:lang w:val="pt-BR"/>
        </w:rPr>
        <w:t xml:space="preserve"> </w:t>
      </w:r>
      <w:r w:rsidRPr="00BA1035">
        <w:rPr>
          <w:rFonts w:asciiTheme="minorHAnsi" w:hAnsiTheme="minorHAnsi"/>
          <w:lang w:val="pt-BR"/>
        </w:rPr>
        <w:t>maneira</w:t>
      </w:r>
      <w:r w:rsidRPr="00BA1035">
        <w:rPr>
          <w:rFonts w:asciiTheme="minorHAnsi" w:hAnsiTheme="minorHAnsi"/>
          <w:spacing w:val="1"/>
          <w:lang w:val="pt-BR"/>
        </w:rPr>
        <w:t xml:space="preserve"> </w:t>
      </w:r>
      <w:r w:rsidRPr="00BA1035">
        <w:rPr>
          <w:rFonts w:asciiTheme="minorHAnsi" w:hAnsiTheme="minorHAnsi"/>
          <w:lang w:val="pt-BR"/>
        </w:rPr>
        <w:t>que</w:t>
      </w:r>
      <w:r w:rsidRPr="00BA1035">
        <w:rPr>
          <w:rFonts w:asciiTheme="minorHAnsi" w:hAnsiTheme="minorHAnsi"/>
          <w:spacing w:val="1"/>
          <w:lang w:val="pt-BR"/>
        </w:rPr>
        <w:t xml:space="preserve"> </w:t>
      </w:r>
      <w:r w:rsidRPr="00BA1035">
        <w:rPr>
          <w:rFonts w:asciiTheme="minorHAnsi" w:hAnsiTheme="minorHAnsi"/>
          <w:lang w:val="pt-BR"/>
        </w:rPr>
        <w:t>a</w:t>
      </w:r>
      <w:r w:rsidRPr="00BA1035">
        <w:rPr>
          <w:rFonts w:asciiTheme="minorHAnsi" w:hAnsiTheme="minorHAnsi"/>
          <w:spacing w:val="1"/>
          <w:lang w:val="pt-BR"/>
        </w:rPr>
        <w:t xml:space="preserve"> </w:t>
      </w:r>
      <w:r w:rsidR="00D1113F" w:rsidRPr="00BA1035">
        <w:rPr>
          <w:rFonts w:asciiTheme="minorHAnsi" w:hAnsiTheme="minorHAnsi"/>
          <w:lang w:val="pt-BR"/>
        </w:rPr>
        <w:t>Câmara</w:t>
      </w:r>
      <w:r w:rsidRPr="00BA1035">
        <w:rPr>
          <w:rFonts w:asciiTheme="minorHAnsi" w:hAnsiTheme="minorHAnsi"/>
          <w:spacing w:val="1"/>
          <w:lang w:val="pt-BR"/>
        </w:rPr>
        <w:t xml:space="preserve"> </w:t>
      </w:r>
      <w:r w:rsidRPr="00BA1035">
        <w:rPr>
          <w:rFonts w:asciiTheme="minorHAnsi" w:hAnsiTheme="minorHAnsi"/>
          <w:lang w:val="pt-BR"/>
        </w:rPr>
        <w:t>garanta</w:t>
      </w:r>
      <w:r w:rsidRPr="00BA1035">
        <w:rPr>
          <w:rFonts w:asciiTheme="minorHAnsi" w:hAnsiTheme="minorHAnsi"/>
          <w:spacing w:val="1"/>
          <w:lang w:val="pt-BR"/>
        </w:rPr>
        <w:t xml:space="preserve"> </w:t>
      </w:r>
      <w:r w:rsidRPr="00BA1035">
        <w:rPr>
          <w:rFonts w:asciiTheme="minorHAnsi" w:hAnsiTheme="minorHAnsi"/>
          <w:lang w:val="pt-BR"/>
        </w:rPr>
        <w:t>o</w:t>
      </w:r>
      <w:r w:rsidRPr="00BA1035">
        <w:rPr>
          <w:rFonts w:asciiTheme="minorHAnsi" w:hAnsiTheme="minorHAnsi"/>
          <w:spacing w:val="1"/>
          <w:lang w:val="pt-BR"/>
        </w:rPr>
        <w:t xml:space="preserve"> </w:t>
      </w:r>
      <w:r w:rsidRPr="00BA1035">
        <w:rPr>
          <w:rFonts w:asciiTheme="minorHAnsi" w:hAnsiTheme="minorHAnsi"/>
          <w:lang w:val="pt-BR"/>
        </w:rPr>
        <w:t>andamento</w:t>
      </w:r>
      <w:r w:rsidRPr="00BA1035">
        <w:rPr>
          <w:rFonts w:asciiTheme="minorHAnsi" w:hAnsiTheme="minorHAnsi"/>
          <w:spacing w:val="1"/>
          <w:lang w:val="pt-BR"/>
        </w:rPr>
        <w:t xml:space="preserve"> </w:t>
      </w:r>
      <w:r w:rsidRPr="00BA1035">
        <w:rPr>
          <w:rFonts w:asciiTheme="minorHAnsi" w:hAnsiTheme="minorHAnsi"/>
          <w:lang w:val="pt-BR"/>
        </w:rPr>
        <w:t>do</w:t>
      </w:r>
      <w:r w:rsidRPr="00BA1035">
        <w:rPr>
          <w:rFonts w:asciiTheme="minorHAnsi" w:hAnsiTheme="minorHAnsi"/>
          <w:spacing w:val="1"/>
          <w:lang w:val="pt-BR"/>
        </w:rPr>
        <w:t xml:space="preserve"> </w:t>
      </w:r>
      <w:r w:rsidRPr="00BA1035">
        <w:rPr>
          <w:rFonts w:asciiTheme="minorHAnsi" w:hAnsiTheme="minorHAnsi"/>
          <w:lang w:val="pt-BR"/>
        </w:rPr>
        <w:t>processo</w:t>
      </w:r>
      <w:r w:rsidRPr="00BA1035">
        <w:rPr>
          <w:rFonts w:asciiTheme="minorHAnsi" w:hAnsiTheme="minorHAnsi"/>
          <w:spacing w:val="1"/>
          <w:lang w:val="pt-BR"/>
        </w:rPr>
        <w:t xml:space="preserve"> </w:t>
      </w:r>
      <w:r w:rsidRPr="00BA1035">
        <w:rPr>
          <w:rFonts w:asciiTheme="minorHAnsi" w:hAnsiTheme="minorHAnsi"/>
          <w:lang w:val="pt-BR"/>
        </w:rPr>
        <w:t>de</w:t>
      </w:r>
      <w:r w:rsidRPr="00BA1035">
        <w:rPr>
          <w:rFonts w:asciiTheme="minorHAnsi" w:hAnsiTheme="minorHAnsi"/>
          <w:spacing w:val="1"/>
          <w:lang w:val="pt-BR"/>
        </w:rPr>
        <w:t xml:space="preserve"> </w:t>
      </w:r>
      <w:r w:rsidRPr="00BA1035">
        <w:rPr>
          <w:rFonts w:asciiTheme="minorHAnsi" w:hAnsiTheme="minorHAnsi"/>
          <w:lang w:val="pt-BR"/>
        </w:rPr>
        <w:t>contratação.</w:t>
      </w:r>
    </w:p>
    <w:p w14:paraId="67C9552F" w14:textId="70C4D102" w:rsidR="00DC13C9" w:rsidRPr="00BA1035" w:rsidRDefault="00DC13C9" w:rsidP="00DC13C9">
      <w:pPr>
        <w:pStyle w:val="Corpodetexto"/>
        <w:ind w:right="325"/>
        <w:jc w:val="both"/>
        <w:rPr>
          <w:rFonts w:asciiTheme="minorHAnsi" w:hAnsiTheme="minorHAnsi"/>
          <w:lang w:val="pt-BR"/>
        </w:rPr>
      </w:pPr>
      <w:r w:rsidRPr="00BA1035">
        <w:rPr>
          <w:rFonts w:asciiTheme="minorHAnsi" w:hAnsiTheme="minorHAnsi"/>
          <w:lang w:val="pt-BR"/>
        </w:rPr>
        <w:t>Ressalte-se</w:t>
      </w:r>
      <w:r w:rsidRPr="00BA1035">
        <w:rPr>
          <w:rFonts w:asciiTheme="minorHAnsi" w:hAnsiTheme="minorHAnsi"/>
          <w:spacing w:val="1"/>
          <w:lang w:val="pt-BR"/>
        </w:rPr>
        <w:t xml:space="preserve"> </w:t>
      </w:r>
      <w:r w:rsidRPr="00BA1035">
        <w:rPr>
          <w:rFonts w:asciiTheme="minorHAnsi" w:hAnsiTheme="minorHAnsi"/>
          <w:lang w:val="pt-BR"/>
        </w:rPr>
        <w:t>que</w:t>
      </w:r>
      <w:r w:rsidRPr="00BA1035">
        <w:rPr>
          <w:rFonts w:asciiTheme="minorHAnsi" w:hAnsiTheme="minorHAnsi"/>
          <w:spacing w:val="1"/>
          <w:lang w:val="pt-BR"/>
        </w:rPr>
        <w:t xml:space="preserve"> </w:t>
      </w:r>
      <w:r w:rsidRPr="00BA1035">
        <w:rPr>
          <w:rFonts w:asciiTheme="minorHAnsi" w:hAnsiTheme="minorHAnsi"/>
          <w:lang w:val="pt-BR"/>
        </w:rPr>
        <w:t>a</w:t>
      </w:r>
      <w:r w:rsidRPr="00BA1035">
        <w:rPr>
          <w:rFonts w:asciiTheme="minorHAnsi" w:hAnsiTheme="minorHAnsi"/>
          <w:spacing w:val="1"/>
          <w:lang w:val="pt-BR"/>
        </w:rPr>
        <w:t xml:space="preserve"> </w:t>
      </w:r>
      <w:r w:rsidRPr="00BA1035">
        <w:rPr>
          <w:rFonts w:asciiTheme="minorHAnsi" w:hAnsiTheme="minorHAnsi"/>
          <w:lang w:val="pt-BR"/>
        </w:rPr>
        <w:t>dispensa</w:t>
      </w:r>
      <w:r w:rsidRPr="00BA1035">
        <w:rPr>
          <w:rFonts w:asciiTheme="minorHAnsi" w:hAnsiTheme="minorHAnsi"/>
          <w:spacing w:val="1"/>
          <w:lang w:val="pt-BR"/>
        </w:rPr>
        <w:t xml:space="preserve"> </w:t>
      </w:r>
      <w:r w:rsidRPr="00BA1035">
        <w:rPr>
          <w:rFonts w:asciiTheme="minorHAnsi" w:hAnsiTheme="minorHAnsi"/>
          <w:lang w:val="pt-BR"/>
        </w:rPr>
        <w:t>de</w:t>
      </w:r>
      <w:r w:rsidRPr="00BA1035">
        <w:rPr>
          <w:rFonts w:asciiTheme="minorHAnsi" w:hAnsiTheme="minorHAnsi"/>
          <w:spacing w:val="1"/>
          <w:lang w:val="pt-BR"/>
        </w:rPr>
        <w:t xml:space="preserve"> </w:t>
      </w:r>
      <w:r w:rsidRPr="00BA1035">
        <w:rPr>
          <w:rFonts w:asciiTheme="minorHAnsi" w:hAnsiTheme="minorHAnsi"/>
          <w:lang w:val="pt-BR"/>
        </w:rPr>
        <w:t>licitação,</w:t>
      </w:r>
      <w:r w:rsidRPr="00BA1035">
        <w:rPr>
          <w:rFonts w:asciiTheme="minorHAnsi" w:hAnsiTheme="minorHAnsi"/>
          <w:spacing w:val="1"/>
          <w:lang w:val="pt-BR"/>
        </w:rPr>
        <w:t xml:space="preserve"> </w:t>
      </w:r>
      <w:r w:rsidRPr="00BA1035">
        <w:rPr>
          <w:rFonts w:asciiTheme="minorHAnsi" w:hAnsiTheme="minorHAnsi"/>
          <w:lang w:val="pt-BR"/>
        </w:rPr>
        <w:t>agora</w:t>
      </w:r>
      <w:r w:rsidRPr="00BA1035">
        <w:rPr>
          <w:rFonts w:asciiTheme="minorHAnsi" w:hAnsiTheme="minorHAnsi"/>
          <w:spacing w:val="1"/>
          <w:lang w:val="pt-BR"/>
        </w:rPr>
        <w:t xml:space="preserve"> </w:t>
      </w:r>
      <w:r w:rsidRPr="00BA1035">
        <w:rPr>
          <w:rFonts w:asciiTheme="minorHAnsi" w:hAnsiTheme="minorHAnsi"/>
          <w:lang w:val="pt-BR"/>
        </w:rPr>
        <w:t>prevista</w:t>
      </w:r>
      <w:r w:rsidRPr="00BA1035">
        <w:rPr>
          <w:rFonts w:asciiTheme="minorHAnsi" w:hAnsiTheme="minorHAnsi"/>
          <w:spacing w:val="1"/>
          <w:lang w:val="pt-BR"/>
        </w:rPr>
        <w:t xml:space="preserve"> </w:t>
      </w:r>
      <w:r w:rsidRPr="00BA1035">
        <w:rPr>
          <w:rFonts w:asciiTheme="minorHAnsi" w:hAnsiTheme="minorHAnsi"/>
          <w:lang w:val="pt-BR"/>
        </w:rPr>
        <w:t>no</w:t>
      </w:r>
      <w:r w:rsidRPr="00BA1035">
        <w:rPr>
          <w:rFonts w:asciiTheme="minorHAnsi" w:hAnsiTheme="minorHAnsi"/>
          <w:spacing w:val="1"/>
          <w:lang w:val="pt-BR"/>
        </w:rPr>
        <w:t xml:space="preserve"> </w:t>
      </w:r>
      <w:r w:rsidRPr="00BA1035">
        <w:rPr>
          <w:rFonts w:asciiTheme="minorHAnsi" w:hAnsiTheme="minorHAnsi"/>
          <w:lang w:val="pt-BR"/>
        </w:rPr>
        <w:t>art.</w:t>
      </w:r>
      <w:r w:rsidRPr="00BA1035">
        <w:rPr>
          <w:rFonts w:asciiTheme="minorHAnsi" w:hAnsiTheme="minorHAnsi"/>
          <w:spacing w:val="1"/>
          <w:lang w:val="pt-BR"/>
        </w:rPr>
        <w:t xml:space="preserve"> </w:t>
      </w:r>
      <w:r w:rsidRPr="00BA1035">
        <w:rPr>
          <w:rFonts w:asciiTheme="minorHAnsi" w:hAnsiTheme="minorHAnsi"/>
          <w:lang w:val="pt-BR"/>
        </w:rPr>
        <w:t>75</w:t>
      </w:r>
      <w:r w:rsidRPr="00BA1035">
        <w:rPr>
          <w:rFonts w:asciiTheme="minorHAnsi" w:hAnsiTheme="minorHAnsi"/>
          <w:spacing w:val="1"/>
          <w:lang w:val="pt-BR"/>
        </w:rPr>
        <w:t xml:space="preserve"> </w:t>
      </w:r>
      <w:r w:rsidRPr="00BA1035">
        <w:rPr>
          <w:rFonts w:asciiTheme="minorHAnsi" w:hAnsiTheme="minorHAnsi"/>
          <w:lang w:val="pt-BR"/>
        </w:rPr>
        <w:t>da</w:t>
      </w:r>
      <w:r w:rsidRPr="00BA1035">
        <w:rPr>
          <w:rFonts w:asciiTheme="minorHAnsi" w:hAnsiTheme="minorHAnsi"/>
          <w:spacing w:val="1"/>
          <w:lang w:val="pt-BR"/>
        </w:rPr>
        <w:t xml:space="preserve"> </w:t>
      </w:r>
      <w:r w:rsidRPr="00BA1035">
        <w:rPr>
          <w:rFonts w:asciiTheme="minorHAnsi" w:hAnsiTheme="minorHAnsi"/>
          <w:lang w:val="pt-BR"/>
        </w:rPr>
        <w:t>Lei</w:t>
      </w:r>
      <w:r w:rsidRPr="00BA1035">
        <w:rPr>
          <w:rFonts w:asciiTheme="minorHAnsi" w:hAnsiTheme="minorHAnsi"/>
          <w:spacing w:val="1"/>
          <w:lang w:val="pt-BR"/>
        </w:rPr>
        <w:t xml:space="preserve"> </w:t>
      </w:r>
      <w:r w:rsidRPr="00BA1035">
        <w:rPr>
          <w:rFonts w:asciiTheme="minorHAnsi" w:hAnsiTheme="minorHAnsi"/>
          <w:lang w:val="pt-BR"/>
        </w:rPr>
        <w:t>n.</w:t>
      </w:r>
      <w:r w:rsidRPr="00BA1035">
        <w:rPr>
          <w:rFonts w:asciiTheme="minorHAnsi" w:hAnsiTheme="minorHAnsi"/>
          <w:spacing w:val="1"/>
          <w:lang w:val="pt-BR"/>
        </w:rPr>
        <w:t xml:space="preserve"> </w:t>
      </w:r>
      <w:r w:rsidRPr="00BA1035">
        <w:rPr>
          <w:rFonts w:asciiTheme="minorHAnsi" w:hAnsiTheme="minorHAnsi"/>
          <w:lang w:val="pt-BR"/>
        </w:rPr>
        <w:t>14.133/2021, notadamente quanto à hipótese do inciso II (valor reduzido) visa, em</w:t>
      </w:r>
      <w:r w:rsidRPr="00BA1035">
        <w:rPr>
          <w:rFonts w:asciiTheme="minorHAnsi" w:hAnsiTheme="minorHAnsi"/>
          <w:spacing w:val="1"/>
          <w:lang w:val="pt-BR"/>
        </w:rPr>
        <w:t xml:space="preserve"> </w:t>
      </w:r>
      <w:r w:rsidRPr="00BA1035">
        <w:rPr>
          <w:rFonts w:asciiTheme="minorHAnsi" w:hAnsiTheme="minorHAnsi"/>
          <w:lang w:val="pt-BR"/>
        </w:rPr>
        <w:t>síntese,</w:t>
      </w:r>
      <w:r w:rsidRPr="00BA1035">
        <w:rPr>
          <w:rFonts w:asciiTheme="minorHAnsi" w:hAnsiTheme="minorHAnsi"/>
          <w:spacing w:val="1"/>
          <w:lang w:val="pt-BR"/>
        </w:rPr>
        <w:t xml:space="preserve"> </w:t>
      </w:r>
      <w:r w:rsidRPr="00BA1035">
        <w:rPr>
          <w:rFonts w:asciiTheme="minorHAnsi" w:hAnsiTheme="minorHAnsi"/>
          <w:lang w:val="pt-BR"/>
        </w:rPr>
        <w:t>atender</w:t>
      </w:r>
      <w:r w:rsidRPr="00BA1035">
        <w:rPr>
          <w:rFonts w:asciiTheme="minorHAnsi" w:hAnsiTheme="minorHAnsi"/>
          <w:spacing w:val="1"/>
          <w:lang w:val="pt-BR"/>
        </w:rPr>
        <w:t xml:space="preserve"> </w:t>
      </w:r>
      <w:r w:rsidRPr="00BA1035">
        <w:rPr>
          <w:rFonts w:asciiTheme="minorHAnsi" w:hAnsiTheme="minorHAnsi"/>
          <w:lang w:val="pt-BR"/>
        </w:rPr>
        <w:t>aos</w:t>
      </w:r>
      <w:r w:rsidRPr="00BA1035">
        <w:rPr>
          <w:rFonts w:asciiTheme="minorHAnsi" w:hAnsiTheme="minorHAnsi"/>
          <w:spacing w:val="1"/>
          <w:lang w:val="pt-BR"/>
        </w:rPr>
        <w:t xml:space="preserve"> </w:t>
      </w:r>
      <w:r w:rsidRPr="00BA1035">
        <w:rPr>
          <w:rFonts w:asciiTheme="minorHAnsi" w:hAnsiTheme="minorHAnsi"/>
          <w:lang w:val="pt-BR"/>
        </w:rPr>
        <w:t>princípios</w:t>
      </w:r>
      <w:r w:rsidRPr="00BA1035">
        <w:rPr>
          <w:rFonts w:asciiTheme="minorHAnsi" w:hAnsiTheme="minorHAnsi"/>
          <w:spacing w:val="1"/>
          <w:lang w:val="pt-BR"/>
        </w:rPr>
        <w:t xml:space="preserve"> </w:t>
      </w:r>
      <w:r w:rsidRPr="00BA1035">
        <w:rPr>
          <w:rFonts w:asciiTheme="minorHAnsi" w:hAnsiTheme="minorHAnsi"/>
          <w:lang w:val="pt-BR"/>
        </w:rPr>
        <w:t>da</w:t>
      </w:r>
      <w:r w:rsidRPr="00BA1035">
        <w:rPr>
          <w:rFonts w:asciiTheme="minorHAnsi" w:hAnsiTheme="minorHAnsi"/>
          <w:spacing w:val="1"/>
          <w:lang w:val="pt-BR"/>
        </w:rPr>
        <w:t xml:space="preserve"> </w:t>
      </w:r>
      <w:r w:rsidRPr="00BA1035">
        <w:rPr>
          <w:rFonts w:asciiTheme="minorHAnsi" w:hAnsiTheme="minorHAnsi"/>
          <w:lang w:val="pt-BR"/>
        </w:rPr>
        <w:t>economicidade</w:t>
      </w:r>
      <w:r w:rsidRPr="00BA1035">
        <w:rPr>
          <w:rFonts w:asciiTheme="minorHAnsi" w:hAnsiTheme="minorHAnsi"/>
          <w:spacing w:val="1"/>
          <w:lang w:val="pt-BR"/>
        </w:rPr>
        <w:t xml:space="preserve"> </w:t>
      </w:r>
      <w:r w:rsidRPr="00BA1035">
        <w:rPr>
          <w:rFonts w:asciiTheme="minorHAnsi" w:hAnsiTheme="minorHAnsi"/>
          <w:lang w:val="pt-BR"/>
        </w:rPr>
        <w:t>e</w:t>
      </w:r>
      <w:r w:rsidRPr="00BA1035">
        <w:rPr>
          <w:rFonts w:asciiTheme="minorHAnsi" w:hAnsiTheme="minorHAnsi"/>
          <w:spacing w:val="1"/>
          <w:lang w:val="pt-BR"/>
        </w:rPr>
        <w:t xml:space="preserve"> </w:t>
      </w:r>
      <w:r w:rsidRPr="00BA1035">
        <w:rPr>
          <w:rFonts w:asciiTheme="minorHAnsi" w:hAnsiTheme="minorHAnsi"/>
          <w:lang w:val="pt-BR"/>
        </w:rPr>
        <w:t>da</w:t>
      </w:r>
      <w:r w:rsidRPr="00BA1035">
        <w:rPr>
          <w:rFonts w:asciiTheme="minorHAnsi" w:hAnsiTheme="minorHAnsi"/>
          <w:spacing w:val="1"/>
          <w:lang w:val="pt-BR"/>
        </w:rPr>
        <w:t xml:space="preserve"> </w:t>
      </w:r>
      <w:r w:rsidRPr="00BA1035">
        <w:rPr>
          <w:rFonts w:asciiTheme="minorHAnsi" w:hAnsiTheme="minorHAnsi"/>
          <w:lang w:val="pt-BR"/>
        </w:rPr>
        <w:t>eficiência</w:t>
      </w:r>
      <w:r w:rsidRPr="00BA1035">
        <w:rPr>
          <w:rFonts w:asciiTheme="minorHAnsi" w:hAnsiTheme="minorHAnsi"/>
          <w:spacing w:val="1"/>
          <w:lang w:val="pt-BR"/>
        </w:rPr>
        <w:t xml:space="preserve"> </w:t>
      </w:r>
      <w:r w:rsidRPr="00BA1035">
        <w:rPr>
          <w:rFonts w:asciiTheme="minorHAnsi" w:hAnsiTheme="minorHAnsi"/>
          <w:lang w:val="pt-BR"/>
        </w:rPr>
        <w:t>administrativa,</w:t>
      </w:r>
      <w:r w:rsidRPr="00BA1035">
        <w:rPr>
          <w:rFonts w:asciiTheme="minorHAnsi" w:hAnsiTheme="minorHAnsi"/>
          <w:spacing w:val="1"/>
          <w:lang w:val="pt-BR"/>
        </w:rPr>
        <w:t xml:space="preserve"> </w:t>
      </w:r>
      <w:r w:rsidRPr="00BA1035">
        <w:rPr>
          <w:rFonts w:asciiTheme="minorHAnsi" w:hAnsiTheme="minorHAnsi"/>
          <w:lang w:val="pt-BR"/>
        </w:rPr>
        <w:t>evitando que os custos econômicos do processo de licitação ultrapassem os benefícios</w:t>
      </w:r>
      <w:r w:rsidRPr="00BA1035">
        <w:rPr>
          <w:rFonts w:asciiTheme="minorHAnsi" w:hAnsiTheme="minorHAnsi"/>
          <w:spacing w:val="-50"/>
          <w:lang w:val="pt-BR"/>
        </w:rPr>
        <w:t xml:space="preserve"> </w:t>
      </w:r>
      <w:r w:rsidR="000516FC" w:rsidRPr="00BA1035">
        <w:rPr>
          <w:rFonts w:asciiTheme="minorHAnsi" w:hAnsiTheme="minorHAnsi"/>
          <w:spacing w:val="-50"/>
          <w:lang w:val="pt-BR"/>
        </w:rPr>
        <w:t xml:space="preserve"> </w:t>
      </w:r>
      <w:r w:rsidR="000516FC" w:rsidRPr="00BA1035">
        <w:rPr>
          <w:rFonts w:asciiTheme="minorHAnsi" w:hAnsiTheme="minorHAnsi"/>
          <w:lang w:val="pt-BR"/>
        </w:rPr>
        <w:t xml:space="preserve"> </w:t>
      </w:r>
      <w:r w:rsidRPr="00BA1035">
        <w:rPr>
          <w:rFonts w:asciiTheme="minorHAnsi" w:hAnsiTheme="minorHAnsi"/>
          <w:lang w:val="pt-BR"/>
        </w:rPr>
        <w:t>que</w:t>
      </w:r>
      <w:r w:rsidRPr="00BA1035">
        <w:rPr>
          <w:rFonts w:asciiTheme="minorHAnsi" w:hAnsiTheme="minorHAnsi"/>
          <w:spacing w:val="-1"/>
          <w:lang w:val="pt-BR"/>
        </w:rPr>
        <w:t xml:space="preserve"> </w:t>
      </w:r>
      <w:r w:rsidRPr="00BA1035">
        <w:rPr>
          <w:rFonts w:asciiTheme="minorHAnsi" w:hAnsiTheme="minorHAnsi"/>
          <w:lang w:val="pt-BR"/>
        </w:rPr>
        <w:t>serão</w:t>
      </w:r>
      <w:r w:rsidRPr="00BA1035">
        <w:rPr>
          <w:rFonts w:asciiTheme="minorHAnsi" w:hAnsiTheme="minorHAnsi"/>
          <w:spacing w:val="-1"/>
          <w:lang w:val="pt-BR"/>
        </w:rPr>
        <w:t xml:space="preserve"> </w:t>
      </w:r>
      <w:r w:rsidRPr="00BA1035">
        <w:rPr>
          <w:rFonts w:asciiTheme="minorHAnsi" w:hAnsiTheme="minorHAnsi"/>
          <w:lang w:val="pt-BR"/>
        </w:rPr>
        <w:t>alcançados com</w:t>
      </w:r>
      <w:r w:rsidRPr="00BA1035">
        <w:rPr>
          <w:rFonts w:asciiTheme="minorHAnsi" w:hAnsiTheme="minorHAnsi"/>
          <w:spacing w:val="-1"/>
          <w:lang w:val="pt-BR"/>
        </w:rPr>
        <w:t xml:space="preserve"> </w:t>
      </w:r>
      <w:r w:rsidRPr="00BA1035">
        <w:rPr>
          <w:rFonts w:asciiTheme="minorHAnsi" w:hAnsiTheme="minorHAnsi"/>
          <w:lang w:val="pt-BR"/>
        </w:rPr>
        <w:t>a futura contratação.</w:t>
      </w:r>
    </w:p>
    <w:p w14:paraId="31D5EB9A" w14:textId="77777777" w:rsidR="00DC13C9" w:rsidRPr="00BA1035" w:rsidRDefault="00DC13C9" w:rsidP="00DC13C9">
      <w:pPr>
        <w:pStyle w:val="Corpodetexto"/>
        <w:ind w:right="334"/>
        <w:jc w:val="both"/>
        <w:rPr>
          <w:rFonts w:asciiTheme="minorHAnsi" w:hAnsiTheme="minorHAnsi"/>
          <w:lang w:val="pt-BR"/>
        </w:rPr>
      </w:pPr>
      <w:r w:rsidRPr="00BA1035">
        <w:rPr>
          <w:rFonts w:asciiTheme="minorHAnsi" w:hAnsiTheme="minorHAnsi"/>
          <w:lang w:val="pt-BR"/>
        </w:rPr>
        <w:t>Não</w:t>
      </w:r>
      <w:r w:rsidRPr="00BA1035">
        <w:rPr>
          <w:rFonts w:asciiTheme="minorHAnsi" w:hAnsiTheme="minorHAnsi"/>
          <w:spacing w:val="1"/>
          <w:lang w:val="pt-BR"/>
        </w:rPr>
        <w:t xml:space="preserve"> </w:t>
      </w:r>
      <w:r w:rsidRPr="00BA1035">
        <w:rPr>
          <w:rFonts w:asciiTheme="minorHAnsi" w:hAnsiTheme="minorHAnsi"/>
          <w:lang w:val="pt-BR"/>
        </w:rPr>
        <w:t>por</w:t>
      </w:r>
      <w:r w:rsidRPr="00BA1035">
        <w:rPr>
          <w:rFonts w:asciiTheme="minorHAnsi" w:hAnsiTheme="minorHAnsi"/>
          <w:spacing w:val="1"/>
          <w:lang w:val="pt-BR"/>
        </w:rPr>
        <w:t xml:space="preserve"> </w:t>
      </w:r>
      <w:r w:rsidRPr="00BA1035">
        <w:rPr>
          <w:rFonts w:asciiTheme="minorHAnsi" w:hAnsiTheme="minorHAnsi"/>
          <w:lang w:val="pt-BR"/>
        </w:rPr>
        <w:t>isso</w:t>
      </w:r>
      <w:r w:rsidRPr="00BA1035">
        <w:rPr>
          <w:rFonts w:asciiTheme="minorHAnsi" w:hAnsiTheme="minorHAnsi"/>
          <w:spacing w:val="1"/>
          <w:lang w:val="pt-BR"/>
        </w:rPr>
        <w:t xml:space="preserve"> </w:t>
      </w:r>
      <w:r w:rsidRPr="00BA1035">
        <w:rPr>
          <w:rFonts w:asciiTheme="minorHAnsi" w:hAnsiTheme="minorHAnsi"/>
          <w:lang w:val="pt-BR"/>
        </w:rPr>
        <w:t>o</w:t>
      </w:r>
      <w:r w:rsidRPr="00BA1035">
        <w:rPr>
          <w:rFonts w:asciiTheme="minorHAnsi" w:hAnsiTheme="minorHAnsi"/>
          <w:spacing w:val="1"/>
          <w:lang w:val="pt-BR"/>
        </w:rPr>
        <w:t xml:space="preserve"> </w:t>
      </w:r>
      <w:r w:rsidRPr="00BA1035">
        <w:rPr>
          <w:rFonts w:asciiTheme="minorHAnsi" w:hAnsiTheme="minorHAnsi"/>
          <w:lang w:val="pt-BR"/>
        </w:rPr>
        <w:t>procedimento</w:t>
      </w:r>
      <w:r w:rsidRPr="00BA1035">
        <w:rPr>
          <w:rFonts w:asciiTheme="minorHAnsi" w:hAnsiTheme="minorHAnsi"/>
          <w:spacing w:val="1"/>
          <w:lang w:val="pt-BR"/>
        </w:rPr>
        <w:t xml:space="preserve"> </w:t>
      </w:r>
      <w:r w:rsidRPr="00BA1035">
        <w:rPr>
          <w:rFonts w:asciiTheme="minorHAnsi" w:hAnsiTheme="minorHAnsi"/>
          <w:lang w:val="pt-BR"/>
        </w:rPr>
        <w:t>será</w:t>
      </w:r>
      <w:r w:rsidRPr="00BA1035">
        <w:rPr>
          <w:rFonts w:asciiTheme="minorHAnsi" w:hAnsiTheme="minorHAnsi"/>
          <w:spacing w:val="1"/>
          <w:lang w:val="pt-BR"/>
        </w:rPr>
        <w:t xml:space="preserve"> </w:t>
      </w:r>
      <w:r w:rsidRPr="00BA1035">
        <w:rPr>
          <w:rFonts w:asciiTheme="minorHAnsi" w:hAnsiTheme="minorHAnsi"/>
          <w:lang w:val="pt-BR"/>
        </w:rPr>
        <w:t>mais</w:t>
      </w:r>
      <w:r w:rsidRPr="00BA1035">
        <w:rPr>
          <w:rFonts w:asciiTheme="minorHAnsi" w:hAnsiTheme="minorHAnsi"/>
          <w:spacing w:val="1"/>
          <w:lang w:val="pt-BR"/>
        </w:rPr>
        <w:t xml:space="preserve"> </w:t>
      </w:r>
      <w:r w:rsidRPr="00BA1035">
        <w:rPr>
          <w:rFonts w:asciiTheme="minorHAnsi" w:hAnsiTheme="minorHAnsi"/>
          <w:lang w:val="pt-BR"/>
        </w:rPr>
        <w:t>ou</w:t>
      </w:r>
      <w:r w:rsidRPr="00BA1035">
        <w:rPr>
          <w:rFonts w:asciiTheme="minorHAnsi" w:hAnsiTheme="minorHAnsi"/>
          <w:spacing w:val="1"/>
          <w:lang w:val="pt-BR"/>
        </w:rPr>
        <w:t xml:space="preserve"> </w:t>
      </w:r>
      <w:r w:rsidRPr="00BA1035">
        <w:rPr>
          <w:rFonts w:asciiTheme="minorHAnsi" w:hAnsiTheme="minorHAnsi"/>
          <w:lang w:val="pt-BR"/>
        </w:rPr>
        <w:t>menos</w:t>
      </w:r>
      <w:r w:rsidRPr="00BA1035">
        <w:rPr>
          <w:rFonts w:asciiTheme="minorHAnsi" w:hAnsiTheme="minorHAnsi"/>
          <w:spacing w:val="1"/>
          <w:lang w:val="pt-BR"/>
        </w:rPr>
        <w:t xml:space="preserve"> </w:t>
      </w:r>
      <w:r w:rsidRPr="00BA1035">
        <w:rPr>
          <w:rFonts w:asciiTheme="minorHAnsi" w:hAnsiTheme="minorHAnsi"/>
          <w:lang w:val="pt-BR"/>
        </w:rPr>
        <w:t>burocrático</w:t>
      </w:r>
      <w:r w:rsidRPr="00BA1035">
        <w:rPr>
          <w:rFonts w:asciiTheme="minorHAnsi" w:hAnsiTheme="minorHAnsi"/>
          <w:spacing w:val="1"/>
          <w:lang w:val="pt-BR"/>
        </w:rPr>
        <w:t xml:space="preserve"> </w:t>
      </w:r>
      <w:r w:rsidRPr="00BA1035">
        <w:rPr>
          <w:rFonts w:asciiTheme="minorHAnsi" w:hAnsiTheme="minorHAnsi"/>
          <w:lang w:val="pt-BR"/>
        </w:rPr>
        <w:t>ou</w:t>
      </w:r>
      <w:r w:rsidRPr="00BA1035">
        <w:rPr>
          <w:rFonts w:asciiTheme="minorHAnsi" w:hAnsiTheme="minorHAnsi"/>
          <w:spacing w:val="1"/>
          <w:lang w:val="pt-BR"/>
        </w:rPr>
        <w:t xml:space="preserve"> </w:t>
      </w:r>
      <w:r w:rsidRPr="00BA1035">
        <w:rPr>
          <w:rFonts w:asciiTheme="minorHAnsi" w:hAnsiTheme="minorHAnsi"/>
          <w:lang w:val="pt-BR"/>
        </w:rPr>
        <w:t>não</w:t>
      </w:r>
      <w:r w:rsidRPr="00BA1035">
        <w:rPr>
          <w:rFonts w:asciiTheme="minorHAnsi" w:hAnsiTheme="minorHAnsi"/>
          <w:spacing w:val="1"/>
          <w:lang w:val="pt-BR"/>
        </w:rPr>
        <w:t xml:space="preserve"> </w:t>
      </w:r>
      <w:r w:rsidRPr="00BA1035">
        <w:rPr>
          <w:rFonts w:asciiTheme="minorHAnsi" w:hAnsiTheme="minorHAnsi"/>
          <w:lang w:val="pt-BR"/>
        </w:rPr>
        <w:t>observará</w:t>
      </w:r>
      <w:r w:rsidRPr="00BA1035">
        <w:rPr>
          <w:rFonts w:asciiTheme="minorHAnsi" w:hAnsiTheme="minorHAnsi"/>
          <w:spacing w:val="1"/>
          <w:lang w:val="pt-BR"/>
        </w:rPr>
        <w:t xml:space="preserve"> </w:t>
      </w:r>
      <w:r w:rsidRPr="00BA1035">
        <w:rPr>
          <w:rFonts w:asciiTheme="minorHAnsi" w:hAnsiTheme="minorHAnsi"/>
          <w:lang w:val="pt-BR"/>
        </w:rPr>
        <w:t>requisitos</w:t>
      </w:r>
      <w:r w:rsidRPr="00BA1035">
        <w:rPr>
          <w:rFonts w:asciiTheme="minorHAnsi" w:hAnsiTheme="minorHAnsi"/>
          <w:spacing w:val="-1"/>
          <w:lang w:val="pt-BR"/>
        </w:rPr>
        <w:t xml:space="preserve"> </w:t>
      </w:r>
      <w:r w:rsidRPr="00BA1035">
        <w:rPr>
          <w:rFonts w:asciiTheme="minorHAnsi" w:hAnsiTheme="minorHAnsi"/>
          <w:lang w:val="pt-BR"/>
        </w:rPr>
        <w:t>legais.</w:t>
      </w:r>
    </w:p>
    <w:p w14:paraId="76BC52A0" w14:textId="0E1CD57F" w:rsidR="00DC13C9" w:rsidRDefault="00DC13C9" w:rsidP="00DC13C9">
      <w:pPr>
        <w:pStyle w:val="Corpodetexto"/>
        <w:ind w:right="327"/>
        <w:jc w:val="both"/>
        <w:rPr>
          <w:rFonts w:asciiTheme="minorHAnsi" w:hAnsiTheme="minorHAnsi"/>
          <w:lang w:val="pt-BR"/>
        </w:rPr>
      </w:pPr>
      <w:r w:rsidRPr="00BA1035">
        <w:rPr>
          <w:rFonts w:asciiTheme="minorHAnsi" w:hAnsiTheme="minorHAnsi"/>
          <w:lang w:val="pt-BR"/>
        </w:rPr>
        <w:t>Pelo</w:t>
      </w:r>
      <w:r w:rsidRPr="00BA1035">
        <w:rPr>
          <w:rFonts w:asciiTheme="minorHAnsi" w:hAnsiTheme="minorHAnsi"/>
          <w:spacing w:val="1"/>
          <w:lang w:val="pt-BR"/>
        </w:rPr>
        <w:t xml:space="preserve"> </w:t>
      </w:r>
      <w:r w:rsidRPr="00BA1035">
        <w:rPr>
          <w:rFonts w:asciiTheme="minorHAnsi" w:hAnsiTheme="minorHAnsi"/>
          <w:lang w:val="pt-BR"/>
        </w:rPr>
        <w:t>contrário,</w:t>
      </w:r>
      <w:r w:rsidRPr="00BA1035">
        <w:rPr>
          <w:rFonts w:asciiTheme="minorHAnsi" w:hAnsiTheme="minorHAnsi"/>
          <w:spacing w:val="1"/>
          <w:lang w:val="pt-BR"/>
        </w:rPr>
        <w:t xml:space="preserve"> </w:t>
      </w:r>
      <w:r w:rsidRPr="00BA1035">
        <w:rPr>
          <w:rFonts w:asciiTheme="minorHAnsi" w:hAnsiTheme="minorHAnsi"/>
          <w:lang w:val="pt-BR"/>
        </w:rPr>
        <w:t>o</w:t>
      </w:r>
      <w:r w:rsidRPr="00BA1035">
        <w:rPr>
          <w:rFonts w:asciiTheme="minorHAnsi" w:hAnsiTheme="minorHAnsi"/>
          <w:spacing w:val="1"/>
          <w:lang w:val="pt-BR"/>
        </w:rPr>
        <w:t xml:space="preserve"> </w:t>
      </w:r>
      <w:r w:rsidRPr="00BA1035">
        <w:rPr>
          <w:rFonts w:asciiTheme="minorHAnsi" w:hAnsiTheme="minorHAnsi"/>
          <w:lang w:val="pt-BR"/>
        </w:rPr>
        <w:t>valor</w:t>
      </w:r>
      <w:r w:rsidRPr="00BA1035">
        <w:rPr>
          <w:rFonts w:asciiTheme="minorHAnsi" w:hAnsiTheme="minorHAnsi"/>
          <w:spacing w:val="1"/>
          <w:lang w:val="pt-BR"/>
        </w:rPr>
        <w:t xml:space="preserve"> </w:t>
      </w:r>
      <w:r w:rsidRPr="00BA1035">
        <w:rPr>
          <w:rFonts w:asciiTheme="minorHAnsi" w:hAnsiTheme="minorHAnsi"/>
          <w:lang w:val="pt-BR"/>
        </w:rPr>
        <w:t>da</w:t>
      </w:r>
      <w:r w:rsidRPr="00BA1035">
        <w:rPr>
          <w:rFonts w:asciiTheme="minorHAnsi" w:hAnsiTheme="minorHAnsi"/>
          <w:spacing w:val="1"/>
          <w:lang w:val="pt-BR"/>
        </w:rPr>
        <w:t xml:space="preserve"> </w:t>
      </w:r>
      <w:r w:rsidRPr="00BA1035">
        <w:rPr>
          <w:rFonts w:asciiTheme="minorHAnsi" w:hAnsiTheme="minorHAnsi"/>
          <w:lang w:val="pt-BR"/>
        </w:rPr>
        <w:t>contratação</w:t>
      </w:r>
      <w:r w:rsidRPr="00BA1035">
        <w:rPr>
          <w:rFonts w:asciiTheme="minorHAnsi" w:hAnsiTheme="minorHAnsi"/>
          <w:spacing w:val="1"/>
          <w:lang w:val="pt-BR"/>
        </w:rPr>
        <w:t xml:space="preserve"> </w:t>
      </w:r>
      <w:r w:rsidRPr="00BA1035">
        <w:rPr>
          <w:rFonts w:asciiTheme="minorHAnsi" w:hAnsiTheme="minorHAnsi"/>
          <w:lang w:val="pt-BR"/>
        </w:rPr>
        <w:t>que</w:t>
      </w:r>
      <w:r w:rsidRPr="00BA1035">
        <w:rPr>
          <w:rFonts w:asciiTheme="minorHAnsi" w:hAnsiTheme="minorHAnsi"/>
          <w:spacing w:val="1"/>
          <w:lang w:val="pt-BR"/>
        </w:rPr>
        <w:t xml:space="preserve"> </w:t>
      </w:r>
      <w:r w:rsidRPr="00BA1035">
        <w:rPr>
          <w:rFonts w:asciiTheme="minorHAnsi" w:hAnsiTheme="minorHAnsi"/>
          <w:lang w:val="pt-BR"/>
        </w:rPr>
        <w:t>visa</w:t>
      </w:r>
      <w:r w:rsidRPr="00BA1035">
        <w:rPr>
          <w:rFonts w:asciiTheme="minorHAnsi" w:hAnsiTheme="minorHAnsi"/>
          <w:spacing w:val="1"/>
          <w:lang w:val="pt-BR"/>
        </w:rPr>
        <w:t xml:space="preserve"> </w:t>
      </w:r>
      <w:r w:rsidRPr="00BA1035">
        <w:rPr>
          <w:rFonts w:asciiTheme="minorHAnsi" w:hAnsiTheme="minorHAnsi"/>
          <w:lang w:val="pt-BR"/>
        </w:rPr>
        <w:t>a</w:t>
      </w:r>
      <w:r w:rsidRPr="00BA1035">
        <w:rPr>
          <w:rFonts w:asciiTheme="minorHAnsi" w:hAnsiTheme="minorHAnsi"/>
          <w:spacing w:val="1"/>
          <w:lang w:val="pt-BR"/>
        </w:rPr>
        <w:t xml:space="preserve"> </w:t>
      </w:r>
      <w:r w:rsidR="000516FC" w:rsidRPr="00BA1035">
        <w:rPr>
          <w:rFonts w:asciiTheme="minorHAnsi" w:hAnsiTheme="minorHAnsi"/>
          <w:lang w:val="pt-BR"/>
        </w:rPr>
        <w:t>Câmara</w:t>
      </w:r>
      <w:r w:rsidRPr="00BA1035">
        <w:rPr>
          <w:rFonts w:asciiTheme="minorHAnsi" w:hAnsiTheme="minorHAnsi"/>
          <w:spacing w:val="1"/>
          <w:lang w:val="pt-BR"/>
        </w:rPr>
        <w:t xml:space="preserve"> </w:t>
      </w:r>
      <w:r w:rsidRPr="00BA1035">
        <w:rPr>
          <w:rFonts w:asciiTheme="minorHAnsi" w:hAnsiTheme="minorHAnsi"/>
          <w:lang w:val="pt-BR"/>
        </w:rPr>
        <w:t>Municipal</w:t>
      </w:r>
      <w:r w:rsidRPr="00BA1035">
        <w:rPr>
          <w:rFonts w:asciiTheme="minorHAnsi" w:hAnsiTheme="minorHAnsi"/>
          <w:spacing w:val="1"/>
          <w:lang w:val="pt-BR"/>
        </w:rPr>
        <w:t xml:space="preserve"> </w:t>
      </w:r>
      <w:r w:rsidRPr="00BA1035">
        <w:rPr>
          <w:rFonts w:asciiTheme="minorHAnsi" w:hAnsiTheme="minorHAnsi"/>
          <w:lang w:val="pt-BR"/>
        </w:rPr>
        <w:t>impõe</w:t>
      </w:r>
      <w:r w:rsidRPr="00BA1035">
        <w:rPr>
          <w:rFonts w:asciiTheme="minorHAnsi" w:hAnsiTheme="minorHAnsi"/>
          <w:spacing w:val="1"/>
          <w:lang w:val="pt-BR"/>
        </w:rPr>
        <w:t xml:space="preserve"> </w:t>
      </w:r>
      <w:r w:rsidRPr="00BA1035">
        <w:rPr>
          <w:rFonts w:asciiTheme="minorHAnsi" w:hAnsiTheme="minorHAnsi"/>
          <w:lang w:val="pt-BR"/>
        </w:rPr>
        <w:t>a</w:t>
      </w:r>
      <w:r w:rsidRPr="00BA1035">
        <w:rPr>
          <w:rFonts w:asciiTheme="minorHAnsi" w:hAnsiTheme="minorHAnsi"/>
          <w:spacing w:val="1"/>
          <w:lang w:val="pt-BR"/>
        </w:rPr>
        <w:t xml:space="preserve"> </w:t>
      </w:r>
      <w:r w:rsidRPr="00BA1035">
        <w:rPr>
          <w:rFonts w:asciiTheme="minorHAnsi" w:hAnsiTheme="minorHAnsi"/>
          <w:lang w:val="pt-BR"/>
        </w:rPr>
        <w:t>observância das normas da nova Lei de Licitações, inclusive, àquelas dos certames</w:t>
      </w:r>
      <w:r w:rsidRPr="00BA1035">
        <w:rPr>
          <w:rFonts w:asciiTheme="minorHAnsi" w:hAnsiTheme="minorHAnsi"/>
          <w:spacing w:val="1"/>
          <w:lang w:val="pt-BR"/>
        </w:rPr>
        <w:t xml:space="preserve"> </w:t>
      </w:r>
      <w:r w:rsidRPr="00BA1035">
        <w:rPr>
          <w:rFonts w:asciiTheme="minorHAnsi" w:hAnsiTheme="minorHAnsi"/>
          <w:lang w:val="pt-BR"/>
        </w:rPr>
        <w:t>licitatórios,</w:t>
      </w:r>
      <w:r w:rsidRPr="00BA1035">
        <w:rPr>
          <w:rFonts w:asciiTheme="minorHAnsi" w:hAnsiTheme="minorHAnsi"/>
          <w:spacing w:val="53"/>
          <w:lang w:val="pt-BR"/>
        </w:rPr>
        <w:t xml:space="preserve"> </w:t>
      </w:r>
      <w:r w:rsidRPr="00BA1035">
        <w:rPr>
          <w:rFonts w:asciiTheme="minorHAnsi" w:hAnsiTheme="minorHAnsi"/>
          <w:lang w:val="pt-BR"/>
        </w:rPr>
        <w:t>na</w:t>
      </w:r>
      <w:r w:rsidRPr="00BA1035">
        <w:rPr>
          <w:rFonts w:asciiTheme="minorHAnsi" w:hAnsiTheme="minorHAnsi"/>
          <w:spacing w:val="53"/>
          <w:lang w:val="pt-BR"/>
        </w:rPr>
        <w:t xml:space="preserve"> </w:t>
      </w:r>
      <w:r w:rsidRPr="00BA1035">
        <w:rPr>
          <w:rFonts w:asciiTheme="minorHAnsi" w:hAnsiTheme="minorHAnsi"/>
          <w:lang w:val="pt-BR"/>
        </w:rPr>
        <w:t>forma   do   art.   72   da   Lei   n.   14.133/</w:t>
      </w:r>
      <w:proofErr w:type="gramStart"/>
      <w:r w:rsidRPr="00BA1035">
        <w:rPr>
          <w:rFonts w:asciiTheme="minorHAnsi" w:hAnsiTheme="minorHAnsi"/>
          <w:lang w:val="pt-BR"/>
        </w:rPr>
        <w:t xml:space="preserve">2021,   </w:t>
      </w:r>
      <w:proofErr w:type="gramEnd"/>
      <w:r w:rsidRPr="00BA1035">
        <w:rPr>
          <w:rFonts w:asciiTheme="minorHAnsi" w:hAnsiTheme="minorHAnsi"/>
          <w:lang w:val="pt-BR"/>
        </w:rPr>
        <w:t>com   destaque   para</w:t>
      </w:r>
      <w:r w:rsidRPr="00BA1035">
        <w:rPr>
          <w:rFonts w:asciiTheme="minorHAnsi" w:hAnsiTheme="minorHAnsi"/>
          <w:spacing w:val="-50"/>
          <w:lang w:val="pt-BR"/>
        </w:rPr>
        <w:t xml:space="preserve"> </w:t>
      </w:r>
      <w:r w:rsidR="00BD3A0F">
        <w:t xml:space="preserve"> </w:t>
      </w:r>
      <w:r w:rsidRPr="00BA1035">
        <w:rPr>
          <w:rFonts w:asciiTheme="minorHAnsi" w:hAnsiTheme="minorHAnsi"/>
          <w:lang w:val="pt-BR"/>
        </w:rPr>
        <w:t>a comprovação</w:t>
      </w:r>
      <w:r w:rsidRPr="00BA1035">
        <w:rPr>
          <w:rFonts w:asciiTheme="minorHAnsi" w:hAnsiTheme="minorHAnsi"/>
          <w:spacing w:val="1"/>
          <w:lang w:val="pt-BR"/>
        </w:rPr>
        <w:t xml:space="preserve"> </w:t>
      </w:r>
      <w:r w:rsidRPr="00BA1035">
        <w:rPr>
          <w:rFonts w:asciiTheme="minorHAnsi" w:hAnsiTheme="minorHAnsi"/>
          <w:lang w:val="pt-BR"/>
        </w:rPr>
        <w:t>de</w:t>
      </w:r>
      <w:r w:rsidRPr="00BA1035">
        <w:rPr>
          <w:rFonts w:asciiTheme="minorHAnsi" w:hAnsiTheme="minorHAnsi"/>
          <w:spacing w:val="1"/>
          <w:lang w:val="pt-BR"/>
        </w:rPr>
        <w:t xml:space="preserve"> </w:t>
      </w:r>
      <w:r w:rsidRPr="00BA1035">
        <w:rPr>
          <w:rFonts w:asciiTheme="minorHAnsi" w:hAnsiTheme="minorHAnsi"/>
          <w:lang w:val="pt-BR"/>
        </w:rPr>
        <w:t>que</w:t>
      </w:r>
      <w:r w:rsidRPr="00BA1035">
        <w:rPr>
          <w:rFonts w:asciiTheme="minorHAnsi" w:hAnsiTheme="minorHAnsi"/>
          <w:spacing w:val="1"/>
          <w:lang w:val="pt-BR"/>
        </w:rPr>
        <w:t xml:space="preserve"> </w:t>
      </w:r>
      <w:r w:rsidRPr="00BA1035">
        <w:rPr>
          <w:rFonts w:asciiTheme="minorHAnsi" w:hAnsiTheme="minorHAnsi"/>
          <w:lang w:val="pt-BR"/>
        </w:rPr>
        <w:t>o</w:t>
      </w:r>
      <w:r w:rsidRPr="00BA1035">
        <w:rPr>
          <w:rFonts w:asciiTheme="minorHAnsi" w:hAnsiTheme="minorHAnsi"/>
          <w:spacing w:val="1"/>
          <w:lang w:val="pt-BR"/>
        </w:rPr>
        <w:t xml:space="preserve"> </w:t>
      </w:r>
      <w:r w:rsidRPr="00BA1035">
        <w:rPr>
          <w:rFonts w:asciiTheme="minorHAnsi" w:hAnsiTheme="minorHAnsi"/>
          <w:lang w:val="pt-BR"/>
        </w:rPr>
        <w:t>contratado</w:t>
      </w:r>
      <w:r w:rsidRPr="00BA1035">
        <w:rPr>
          <w:rFonts w:asciiTheme="minorHAnsi" w:hAnsiTheme="minorHAnsi"/>
          <w:spacing w:val="1"/>
          <w:lang w:val="pt-BR"/>
        </w:rPr>
        <w:t xml:space="preserve"> </w:t>
      </w:r>
      <w:r w:rsidRPr="00BA1035">
        <w:rPr>
          <w:rFonts w:asciiTheme="minorHAnsi" w:hAnsiTheme="minorHAnsi"/>
          <w:lang w:val="pt-BR"/>
        </w:rPr>
        <w:t>preenche</w:t>
      </w:r>
      <w:r w:rsidRPr="00BA1035">
        <w:rPr>
          <w:rFonts w:asciiTheme="minorHAnsi" w:hAnsiTheme="minorHAnsi"/>
          <w:spacing w:val="1"/>
          <w:lang w:val="pt-BR"/>
        </w:rPr>
        <w:t xml:space="preserve"> </w:t>
      </w:r>
      <w:r w:rsidRPr="00BA1035">
        <w:rPr>
          <w:rFonts w:asciiTheme="minorHAnsi" w:hAnsiTheme="minorHAnsi"/>
          <w:lang w:val="pt-BR"/>
        </w:rPr>
        <w:t>os</w:t>
      </w:r>
      <w:r w:rsidRPr="00BA1035">
        <w:rPr>
          <w:rFonts w:asciiTheme="minorHAnsi" w:hAnsiTheme="minorHAnsi"/>
          <w:spacing w:val="1"/>
          <w:lang w:val="pt-BR"/>
        </w:rPr>
        <w:t xml:space="preserve"> </w:t>
      </w:r>
      <w:r w:rsidRPr="00BA1035">
        <w:rPr>
          <w:rFonts w:asciiTheme="minorHAnsi" w:hAnsiTheme="minorHAnsi"/>
          <w:lang w:val="pt-BR"/>
        </w:rPr>
        <w:t>requisitos</w:t>
      </w:r>
      <w:r w:rsidRPr="00BA1035">
        <w:rPr>
          <w:rFonts w:asciiTheme="minorHAnsi" w:hAnsiTheme="minorHAnsi"/>
          <w:spacing w:val="1"/>
          <w:lang w:val="pt-BR"/>
        </w:rPr>
        <w:t xml:space="preserve"> </w:t>
      </w:r>
      <w:r w:rsidRPr="00BA1035">
        <w:rPr>
          <w:rFonts w:asciiTheme="minorHAnsi" w:hAnsiTheme="minorHAnsi"/>
          <w:lang w:val="pt-BR"/>
        </w:rPr>
        <w:t>de</w:t>
      </w:r>
      <w:r w:rsidRPr="00BA1035">
        <w:rPr>
          <w:rFonts w:asciiTheme="minorHAnsi" w:hAnsiTheme="minorHAnsi"/>
          <w:spacing w:val="1"/>
          <w:lang w:val="pt-BR"/>
        </w:rPr>
        <w:t xml:space="preserve"> </w:t>
      </w:r>
      <w:r w:rsidRPr="00BA1035">
        <w:rPr>
          <w:rFonts w:asciiTheme="minorHAnsi" w:hAnsiTheme="minorHAnsi"/>
          <w:lang w:val="pt-BR"/>
        </w:rPr>
        <w:t>habilitação</w:t>
      </w:r>
      <w:r w:rsidRPr="00BA1035">
        <w:rPr>
          <w:rFonts w:asciiTheme="minorHAnsi" w:hAnsiTheme="minorHAnsi"/>
          <w:spacing w:val="1"/>
          <w:lang w:val="pt-BR"/>
        </w:rPr>
        <w:t xml:space="preserve"> </w:t>
      </w:r>
      <w:r w:rsidRPr="00BA1035">
        <w:rPr>
          <w:rFonts w:asciiTheme="minorHAnsi" w:hAnsiTheme="minorHAnsi"/>
          <w:lang w:val="pt-BR"/>
        </w:rPr>
        <w:t>e</w:t>
      </w:r>
      <w:r w:rsidRPr="00BA1035">
        <w:rPr>
          <w:rFonts w:asciiTheme="minorHAnsi" w:hAnsiTheme="minorHAnsi"/>
          <w:spacing w:val="1"/>
          <w:lang w:val="pt-BR"/>
        </w:rPr>
        <w:t xml:space="preserve"> </w:t>
      </w:r>
      <w:r w:rsidRPr="00BA1035">
        <w:rPr>
          <w:rFonts w:asciiTheme="minorHAnsi" w:hAnsiTheme="minorHAnsi"/>
          <w:lang w:val="pt-BR"/>
        </w:rPr>
        <w:t>qualificação</w:t>
      </w:r>
      <w:r w:rsidRPr="00BA1035">
        <w:rPr>
          <w:rFonts w:asciiTheme="minorHAnsi" w:hAnsiTheme="minorHAnsi"/>
          <w:spacing w:val="-1"/>
          <w:lang w:val="pt-BR"/>
        </w:rPr>
        <w:t xml:space="preserve"> </w:t>
      </w:r>
      <w:r w:rsidRPr="00BA1035">
        <w:rPr>
          <w:rFonts w:asciiTheme="minorHAnsi" w:hAnsiTheme="minorHAnsi"/>
          <w:lang w:val="pt-BR"/>
        </w:rPr>
        <w:t>mínima necessária.</w:t>
      </w:r>
    </w:p>
    <w:p w14:paraId="033718CC" w14:textId="73BEEB4D" w:rsidR="00E6580D" w:rsidRDefault="00E6580D" w:rsidP="00DC13C9">
      <w:pPr>
        <w:pStyle w:val="Corpodetexto"/>
        <w:ind w:right="327"/>
        <w:jc w:val="both"/>
        <w:rPr>
          <w:rFonts w:asciiTheme="minorHAnsi" w:hAnsiTheme="minorHAnsi"/>
          <w:lang w:val="pt-BR"/>
        </w:rPr>
      </w:pPr>
    </w:p>
    <w:p w14:paraId="0114725E" w14:textId="472E205B" w:rsidR="004F76B9" w:rsidRDefault="00E6580D" w:rsidP="00DC13C9">
      <w:pPr>
        <w:pStyle w:val="Corpodetexto"/>
        <w:ind w:right="327"/>
        <w:jc w:val="both"/>
        <w:rPr>
          <w:rFonts w:asciiTheme="minorHAnsi" w:hAnsiTheme="minorHAnsi"/>
          <w:lang w:val="pt-BR"/>
        </w:rPr>
      </w:pPr>
      <w:r>
        <w:rPr>
          <w:rFonts w:asciiTheme="minorHAnsi" w:hAnsiTheme="minorHAnsi"/>
          <w:lang w:val="pt-BR"/>
        </w:rPr>
        <w:t xml:space="preserve">Bom Jardim de Minas, </w:t>
      </w:r>
      <w:r w:rsidR="009F0573">
        <w:rPr>
          <w:rFonts w:asciiTheme="minorHAnsi" w:hAnsiTheme="minorHAnsi"/>
          <w:lang w:val="pt-BR"/>
        </w:rPr>
        <w:t>20</w:t>
      </w:r>
      <w:r w:rsidR="00F52B7D">
        <w:rPr>
          <w:rFonts w:asciiTheme="minorHAnsi" w:hAnsiTheme="minorHAnsi"/>
          <w:lang w:val="pt-BR"/>
        </w:rPr>
        <w:t xml:space="preserve"> de </w:t>
      </w:r>
      <w:r w:rsidR="007D71B9">
        <w:rPr>
          <w:rFonts w:asciiTheme="minorHAnsi" w:hAnsiTheme="minorHAnsi"/>
          <w:lang w:val="pt-BR"/>
        </w:rPr>
        <w:t>fevereiro</w:t>
      </w:r>
      <w:r w:rsidR="00F52B7D">
        <w:rPr>
          <w:rFonts w:asciiTheme="minorHAnsi" w:hAnsiTheme="minorHAnsi"/>
          <w:lang w:val="pt-BR"/>
        </w:rPr>
        <w:t xml:space="preserve"> de 202</w:t>
      </w:r>
      <w:r w:rsidR="00940981">
        <w:rPr>
          <w:rFonts w:asciiTheme="minorHAnsi" w:hAnsiTheme="minorHAnsi"/>
          <w:lang w:val="pt-BR"/>
        </w:rPr>
        <w:t>4</w:t>
      </w:r>
      <w:r w:rsidR="00F52B7D">
        <w:rPr>
          <w:rFonts w:asciiTheme="minorHAnsi" w:hAnsiTheme="minorHAnsi"/>
          <w:lang w:val="pt-BR"/>
        </w:rPr>
        <w:t xml:space="preserve"> </w:t>
      </w:r>
    </w:p>
    <w:p w14:paraId="6A77CF1E" w14:textId="1151AAF3" w:rsidR="004F76B9" w:rsidRDefault="004F76B9" w:rsidP="00DC13C9">
      <w:pPr>
        <w:pStyle w:val="Corpodetexto"/>
        <w:ind w:right="327"/>
        <w:jc w:val="both"/>
        <w:rPr>
          <w:rFonts w:asciiTheme="minorHAnsi" w:hAnsiTheme="minorHAnsi"/>
          <w:lang w:val="pt-BR"/>
        </w:rPr>
      </w:pPr>
    </w:p>
    <w:p w14:paraId="0517DD6F" w14:textId="7F96A4CA" w:rsidR="004F76B9" w:rsidRDefault="004F76B9" w:rsidP="00DC13C9">
      <w:pPr>
        <w:pStyle w:val="Corpodetexto"/>
        <w:ind w:right="327"/>
        <w:jc w:val="both"/>
        <w:rPr>
          <w:rFonts w:asciiTheme="minorHAnsi" w:hAnsiTheme="minorHAnsi"/>
          <w:lang w:val="pt-BR"/>
        </w:rPr>
      </w:pPr>
    </w:p>
    <w:p w14:paraId="513CE5CC" w14:textId="77777777" w:rsidR="004F76B9" w:rsidRDefault="004F76B9" w:rsidP="00DC13C9">
      <w:pPr>
        <w:pStyle w:val="Corpodetexto"/>
        <w:ind w:right="327"/>
        <w:jc w:val="both"/>
        <w:rPr>
          <w:rFonts w:asciiTheme="minorHAnsi" w:hAnsiTheme="minorHAnsi"/>
          <w:lang w:val="pt-BR"/>
        </w:rPr>
      </w:pPr>
    </w:p>
    <w:p w14:paraId="07044D92" w14:textId="23F11E69" w:rsidR="004F76B9" w:rsidRDefault="004F76B9" w:rsidP="004F76B9">
      <w:pPr>
        <w:pStyle w:val="Corpodetexto"/>
        <w:ind w:right="327"/>
        <w:jc w:val="center"/>
        <w:rPr>
          <w:rFonts w:asciiTheme="minorHAnsi" w:hAnsiTheme="minorHAnsi"/>
          <w:b/>
          <w:bCs/>
          <w:lang w:val="pt-BR"/>
        </w:rPr>
      </w:pPr>
      <w:r>
        <w:rPr>
          <w:rFonts w:asciiTheme="minorHAnsi" w:hAnsiTheme="minorHAnsi"/>
          <w:b/>
          <w:bCs/>
          <w:lang w:val="pt-BR"/>
        </w:rPr>
        <w:t>____________________________</w:t>
      </w:r>
    </w:p>
    <w:p w14:paraId="1CC12ABD" w14:textId="2848AC3C" w:rsidR="004F76B9" w:rsidRPr="004F76B9" w:rsidRDefault="004F76B9" w:rsidP="004F76B9">
      <w:pPr>
        <w:pStyle w:val="Corpodetexto"/>
        <w:ind w:right="327"/>
        <w:jc w:val="center"/>
        <w:rPr>
          <w:rFonts w:asciiTheme="minorHAnsi" w:hAnsiTheme="minorHAnsi"/>
          <w:b/>
          <w:bCs/>
          <w:lang w:val="pt-BR"/>
        </w:rPr>
      </w:pPr>
      <w:r w:rsidRPr="004F76B9">
        <w:rPr>
          <w:rFonts w:asciiTheme="minorHAnsi" w:hAnsiTheme="minorHAnsi"/>
          <w:b/>
          <w:bCs/>
          <w:lang w:val="pt-BR"/>
        </w:rPr>
        <w:t>Amarilis de Moura Nogueira</w:t>
      </w:r>
    </w:p>
    <w:p w14:paraId="53971B2C" w14:textId="5379761C" w:rsidR="00D853B1" w:rsidRPr="008F14E5" w:rsidRDefault="004F76B9" w:rsidP="008F14E5">
      <w:pPr>
        <w:pStyle w:val="Corpodetexto"/>
        <w:ind w:right="327"/>
        <w:jc w:val="center"/>
        <w:rPr>
          <w:rFonts w:asciiTheme="minorHAnsi" w:hAnsiTheme="minorHAnsi"/>
          <w:lang w:val="pt-BR"/>
        </w:rPr>
      </w:pPr>
      <w:r w:rsidRPr="004F76B9">
        <w:rPr>
          <w:rFonts w:asciiTheme="minorHAnsi" w:hAnsiTheme="minorHAnsi"/>
          <w:lang w:val="pt-BR"/>
        </w:rPr>
        <w:t>Chefe de Gabinete</w:t>
      </w:r>
      <w:r w:rsidR="00652194">
        <w:br w:type="page"/>
      </w:r>
    </w:p>
    <w:p w14:paraId="1BB06F0C" w14:textId="46DDE9E6" w:rsidR="003751F4" w:rsidRDefault="003751F4" w:rsidP="006E19AA">
      <w:pPr>
        <w:spacing w:after="0" w:line="240" w:lineRule="auto"/>
        <w:ind w:left="284" w:right="-1"/>
        <w:jc w:val="center"/>
        <w:rPr>
          <w:b/>
        </w:rPr>
      </w:pPr>
      <w:r>
        <w:rPr>
          <w:b/>
        </w:rPr>
        <w:lastRenderedPageBreak/>
        <w:t>DISPENSA DE LICITAÇÃO Nº 0</w:t>
      </w:r>
      <w:r w:rsidR="009F0573">
        <w:rPr>
          <w:b/>
        </w:rPr>
        <w:t>09</w:t>
      </w:r>
      <w:r>
        <w:rPr>
          <w:b/>
        </w:rPr>
        <w:t>/202</w:t>
      </w:r>
      <w:r w:rsidR="00F75099">
        <w:rPr>
          <w:b/>
        </w:rPr>
        <w:t>4</w:t>
      </w:r>
    </w:p>
    <w:p w14:paraId="09F33FDC" w14:textId="1DB2773E" w:rsidR="00EF5E7B" w:rsidRDefault="003751F4" w:rsidP="006E19AA">
      <w:pPr>
        <w:spacing w:after="0" w:line="240" w:lineRule="auto"/>
        <w:ind w:left="284" w:right="-1"/>
        <w:jc w:val="center"/>
        <w:rPr>
          <w:b/>
        </w:rPr>
      </w:pPr>
      <w:r>
        <w:rPr>
          <w:b/>
        </w:rPr>
        <w:t>PROCESSO</w:t>
      </w:r>
      <w:r>
        <w:rPr>
          <w:b/>
          <w:spacing w:val="-1"/>
        </w:rPr>
        <w:t xml:space="preserve"> </w:t>
      </w:r>
      <w:r>
        <w:rPr>
          <w:b/>
        </w:rPr>
        <w:t>Nº 0</w:t>
      </w:r>
      <w:r w:rsidR="009F0573">
        <w:rPr>
          <w:b/>
        </w:rPr>
        <w:t>11</w:t>
      </w:r>
      <w:r>
        <w:rPr>
          <w:b/>
        </w:rPr>
        <w:t>/202</w:t>
      </w:r>
      <w:r w:rsidR="00F75099">
        <w:rPr>
          <w:b/>
        </w:rPr>
        <w:t>4</w:t>
      </w:r>
    </w:p>
    <w:p w14:paraId="0D7B8DEA" w14:textId="77777777" w:rsidR="00154030" w:rsidRPr="00154030" w:rsidRDefault="00154030" w:rsidP="006E19AA">
      <w:pPr>
        <w:autoSpaceDE w:val="0"/>
        <w:spacing w:after="0"/>
        <w:ind w:left="284"/>
        <w:jc w:val="center"/>
        <w:rPr>
          <w:b/>
          <w:bCs/>
          <w:sz w:val="20"/>
          <w:szCs w:val="18"/>
        </w:rPr>
      </w:pPr>
    </w:p>
    <w:p w14:paraId="471C1636" w14:textId="735FA625" w:rsidR="00EF5E7B" w:rsidRDefault="00CC5309" w:rsidP="006E19AA">
      <w:pPr>
        <w:autoSpaceDE w:val="0"/>
        <w:spacing w:after="0"/>
        <w:ind w:left="284"/>
        <w:jc w:val="center"/>
        <w:rPr>
          <w:b/>
          <w:bCs/>
        </w:rPr>
      </w:pPr>
      <w:r w:rsidRPr="00CC5309">
        <w:rPr>
          <w:b/>
          <w:bCs/>
        </w:rPr>
        <w:t xml:space="preserve">ANEXO </w:t>
      </w:r>
      <w:r w:rsidR="00AC2AE3">
        <w:rPr>
          <w:b/>
          <w:bCs/>
        </w:rPr>
        <w:t>I</w:t>
      </w:r>
      <w:r w:rsidR="003669DF">
        <w:rPr>
          <w:b/>
          <w:bCs/>
        </w:rPr>
        <w:t>I</w:t>
      </w:r>
    </w:p>
    <w:p w14:paraId="43BA4EEF" w14:textId="4CED4FD2" w:rsidR="00CC5309" w:rsidRPr="00CC5309" w:rsidRDefault="00CC5309" w:rsidP="006E19AA">
      <w:pPr>
        <w:autoSpaceDE w:val="0"/>
        <w:spacing w:after="0"/>
        <w:ind w:left="284"/>
        <w:jc w:val="center"/>
        <w:rPr>
          <w:b/>
          <w:bCs/>
        </w:rPr>
      </w:pPr>
      <w:r w:rsidRPr="00CC5309">
        <w:rPr>
          <w:b/>
          <w:bCs/>
        </w:rPr>
        <w:t xml:space="preserve">MODELO DE PROPOSTA COMERCIAL </w:t>
      </w:r>
    </w:p>
    <w:p w14:paraId="21183DFB" w14:textId="77777777" w:rsidR="00CC5309" w:rsidRPr="006E19AA" w:rsidRDefault="00CC5309" w:rsidP="006E19AA">
      <w:pPr>
        <w:autoSpaceDE w:val="0"/>
        <w:spacing w:after="0"/>
        <w:ind w:left="284"/>
        <w:jc w:val="center"/>
        <w:rPr>
          <w:sz w:val="14"/>
          <w:szCs w:val="12"/>
        </w:rPr>
      </w:pPr>
    </w:p>
    <w:p w14:paraId="3608EDFE" w14:textId="77777777" w:rsidR="00980A0E" w:rsidRDefault="00CC5309" w:rsidP="00EA35C6">
      <w:pPr>
        <w:autoSpaceDE w:val="0"/>
        <w:spacing w:after="120"/>
        <w:ind w:left="284"/>
        <w:jc w:val="center"/>
      </w:pPr>
      <w:r>
        <w:t xml:space="preserve">A firma abaixo se propõe </w:t>
      </w:r>
      <w:r w:rsidRPr="003A4569">
        <w:rPr>
          <w:b/>
          <w:bCs/>
        </w:rPr>
        <w:t>a executar o objeto deste edital, conforme discriminado no Termo de Referência</w:t>
      </w:r>
      <w:r>
        <w:t xml:space="preserve">, pelos preços e condições assinalados na presente, obedecendo rigorosamente às disposições da legislação competente. </w:t>
      </w:r>
    </w:p>
    <w:tbl>
      <w:tblPr>
        <w:tblStyle w:val="Tabelacomgrade"/>
        <w:tblW w:w="5000" w:type="pct"/>
        <w:tblLook w:val="04A0" w:firstRow="1" w:lastRow="0" w:firstColumn="1" w:lastColumn="0" w:noHBand="0" w:noVBand="1"/>
      </w:tblPr>
      <w:tblGrid>
        <w:gridCol w:w="3369"/>
        <w:gridCol w:w="1275"/>
        <w:gridCol w:w="1419"/>
        <w:gridCol w:w="849"/>
        <w:gridCol w:w="2942"/>
      </w:tblGrid>
      <w:tr w:rsidR="006719C4" w14:paraId="73349279" w14:textId="77777777" w:rsidTr="006E19AA">
        <w:tc>
          <w:tcPr>
            <w:tcW w:w="5000" w:type="pct"/>
            <w:gridSpan w:val="5"/>
          </w:tcPr>
          <w:p w14:paraId="10A05DA1" w14:textId="74FAE7EB" w:rsidR="006719C4" w:rsidRPr="006719C4" w:rsidRDefault="006719C4" w:rsidP="006E19AA">
            <w:pPr>
              <w:autoSpaceDE w:val="0"/>
              <w:spacing w:after="0"/>
              <w:ind w:left="284"/>
              <w:jc w:val="center"/>
              <w:rPr>
                <w:b/>
                <w:bCs/>
                <w:sz w:val="28"/>
                <w:szCs w:val="24"/>
              </w:rPr>
            </w:pPr>
            <w:r w:rsidRPr="006719C4">
              <w:rPr>
                <w:b/>
                <w:bCs/>
                <w:sz w:val="28"/>
                <w:szCs w:val="24"/>
              </w:rPr>
              <w:t>Proponente</w:t>
            </w:r>
          </w:p>
        </w:tc>
      </w:tr>
      <w:tr w:rsidR="00705E65" w:rsidRPr="00E26C85" w14:paraId="7DE4B32C" w14:textId="77777777" w:rsidTr="006E19AA">
        <w:trPr>
          <w:trHeight w:val="439"/>
        </w:trPr>
        <w:tc>
          <w:tcPr>
            <w:tcW w:w="5000" w:type="pct"/>
            <w:gridSpan w:val="5"/>
            <w:vAlign w:val="center"/>
          </w:tcPr>
          <w:p w14:paraId="5866E179" w14:textId="25DA826C" w:rsidR="00705E65" w:rsidRPr="00E26C85" w:rsidRDefault="00705E65" w:rsidP="00E8667F">
            <w:pPr>
              <w:autoSpaceDE w:val="0"/>
              <w:spacing w:after="0"/>
              <w:jc w:val="left"/>
              <w:rPr>
                <w:sz w:val="22"/>
              </w:rPr>
            </w:pPr>
            <w:r w:rsidRPr="00E26C85">
              <w:rPr>
                <w:sz w:val="22"/>
              </w:rPr>
              <w:t>Razão Social/Nome:</w:t>
            </w:r>
          </w:p>
        </w:tc>
      </w:tr>
      <w:tr w:rsidR="00E3276E" w:rsidRPr="00E26C85" w14:paraId="15CF9016" w14:textId="77777777" w:rsidTr="001D129C">
        <w:trPr>
          <w:trHeight w:val="399"/>
        </w:trPr>
        <w:tc>
          <w:tcPr>
            <w:tcW w:w="3076" w:type="pct"/>
            <w:gridSpan w:val="3"/>
            <w:vAlign w:val="center"/>
          </w:tcPr>
          <w:p w14:paraId="186B3B53" w14:textId="205FF634" w:rsidR="00E3276E" w:rsidRPr="00E26C85" w:rsidRDefault="00E3276E" w:rsidP="00E8667F">
            <w:pPr>
              <w:tabs>
                <w:tab w:val="left" w:pos="330"/>
              </w:tabs>
              <w:autoSpaceDE w:val="0"/>
              <w:spacing w:after="0"/>
              <w:jc w:val="left"/>
              <w:rPr>
                <w:sz w:val="22"/>
              </w:rPr>
            </w:pPr>
            <w:r w:rsidRPr="00E26C85">
              <w:rPr>
                <w:sz w:val="22"/>
              </w:rPr>
              <w:t>Logradouro:</w:t>
            </w:r>
          </w:p>
        </w:tc>
        <w:tc>
          <w:tcPr>
            <w:tcW w:w="431" w:type="pct"/>
            <w:vAlign w:val="center"/>
          </w:tcPr>
          <w:p w14:paraId="64CF983F" w14:textId="7BE93C5A" w:rsidR="00E3276E" w:rsidRPr="00E26C85" w:rsidRDefault="00EB4AEA" w:rsidP="001D129C">
            <w:pPr>
              <w:autoSpaceDE w:val="0"/>
              <w:spacing w:after="0"/>
              <w:ind w:left="-74"/>
              <w:jc w:val="left"/>
              <w:rPr>
                <w:sz w:val="22"/>
              </w:rPr>
            </w:pPr>
            <w:r w:rsidRPr="00E26C85">
              <w:rPr>
                <w:sz w:val="22"/>
              </w:rPr>
              <w:t>N°</w:t>
            </w:r>
          </w:p>
        </w:tc>
        <w:tc>
          <w:tcPr>
            <w:tcW w:w="1493" w:type="pct"/>
            <w:vAlign w:val="center"/>
          </w:tcPr>
          <w:p w14:paraId="0B109277" w14:textId="7133961A" w:rsidR="00E3276E" w:rsidRPr="00E26C85" w:rsidRDefault="00EB4AEA" w:rsidP="00E8667F">
            <w:pPr>
              <w:autoSpaceDE w:val="0"/>
              <w:spacing w:after="0"/>
              <w:rPr>
                <w:sz w:val="22"/>
              </w:rPr>
            </w:pPr>
            <w:r w:rsidRPr="00E26C85">
              <w:rPr>
                <w:sz w:val="22"/>
              </w:rPr>
              <w:t>Bairro:</w:t>
            </w:r>
          </w:p>
        </w:tc>
      </w:tr>
      <w:tr w:rsidR="001D129C" w:rsidRPr="00E26C85" w14:paraId="444E8CD8" w14:textId="77777777" w:rsidTr="001D129C">
        <w:tc>
          <w:tcPr>
            <w:tcW w:w="1709" w:type="pct"/>
            <w:vAlign w:val="center"/>
          </w:tcPr>
          <w:p w14:paraId="56D75FF3" w14:textId="2E082B9F" w:rsidR="006719C4" w:rsidRPr="00E26C85" w:rsidRDefault="006677A3" w:rsidP="00E8667F">
            <w:pPr>
              <w:autoSpaceDE w:val="0"/>
              <w:spacing w:after="0"/>
              <w:rPr>
                <w:sz w:val="22"/>
              </w:rPr>
            </w:pPr>
            <w:r w:rsidRPr="00E26C85">
              <w:rPr>
                <w:sz w:val="22"/>
              </w:rPr>
              <w:t>Cidade:</w:t>
            </w:r>
          </w:p>
        </w:tc>
        <w:tc>
          <w:tcPr>
            <w:tcW w:w="647" w:type="pct"/>
            <w:vAlign w:val="center"/>
          </w:tcPr>
          <w:p w14:paraId="1F88E3D1" w14:textId="3D95D115" w:rsidR="006719C4" w:rsidRPr="00E26C85" w:rsidRDefault="006677A3" w:rsidP="00E8667F">
            <w:pPr>
              <w:autoSpaceDE w:val="0"/>
              <w:spacing w:after="0"/>
              <w:jc w:val="left"/>
              <w:rPr>
                <w:sz w:val="22"/>
              </w:rPr>
            </w:pPr>
            <w:r w:rsidRPr="00E26C85">
              <w:rPr>
                <w:sz w:val="22"/>
              </w:rPr>
              <w:t>UF:</w:t>
            </w:r>
          </w:p>
        </w:tc>
        <w:tc>
          <w:tcPr>
            <w:tcW w:w="1151" w:type="pct"/>
            <w:gridSpan w:val="2"/>
            <w:vAlign w:val="center"/>
          </w:tcPr>
          <w:p w14:paraId="61988A09" w14:textId="127F3E74" w:rsidR="006719C4" w:rsidRPr="00E26C85" w:rsidRDefault="006677A3" w:rsidP="00E8667F">
            <w:pPr>
              <w:autoSpaceDE w:val="0"/>
              <w:spacing w:after="0"/>
              <w:rPr>
                <w:sz w:val="22"/>
              </w:rPr>
            </w:pPr>
            <w:r w:rsidRPr="00E26C85">
              <w:rPr>
                <w:sz w:val="22"/>
              </w:rPr>
              <w:t>CEP:</w:t>
            </w:r>
          </w:p>
        </w:tc>
        <w:tc>
          <w:tcPr>
            <w:tcW w:w="1493" w:type="pct"/>
            <w:vAlign w:val="center"/>
          </w:tcPr>
          <w:p w14:paraId="33F4758E" w14:textId="53968796" w:rsidR="006719C4" w:rsidRPr="00E26C85" w:rsidRDefault="006677A3" w:rsidP="00E8667F">
            <w:pPr>
              <w:autoSpaceDE w:val="0"/>
              <w:spacing w:after="0"/>
              <w:jc w:val="left"/>
              <w:rPr>
                <w:sz w:val="22"/>
              </w:rPr>
            </w:pPr>
            <w:r w:rsidRPr="00E26C85">
              <w:rPr>
                <w:sz w:val="22"/>
              </w:rPr>
              <w:t>TEL:</w:t>
            </w:r>
          </w:p>
        </w:tc>
      </w:tr>
      <w:tr w:rsidR="008E2156" w:rsidRPr="00E26C85" w14:paraId="797B1ADB" w14:textId="77777777" w:rsidTr="001D129C">
        <w:trPr>
          <w:trHeight w:val="410"/>
        </w:trPr>
        <w:tc>
          <w:tcPr>
            <w:tcW w:w="2356" w:type="pct"/>
            <w:gridSpan w:val="2"/>
            <w:vAlign w:val="center"/>
          </w:tcPr>
          <w:p w14:paraId="46986CF2" w14:textId="57DFC0F8" w:rsidR="008E2156" w:rsidRPr="00E26C85" w:rsidRDefault="008E2156" w:rsidP="00E8667F">
            <w:pPr>
              <w:autoSpaceDE w:val="0"/>
              <w:spacing w:after="0"/>
              <w:jc w:val="left"/>
              <w:rPr>
                <w:sz w:val="22"/>
              </w:rPr>
            </w:pPr>
            <w:r w:rsidRPr="00E26C85">
              <w:rPr>
                <w:sz w:val="22"/>
              </w:rPr>
              <w:t>CNPJ/CPF:</w:t>
            </w:r>
          </w:p>
        </w:tc>
        <w:tc>
          <w:tcPr>
            <w:tcW w:w="2644" w:type="pct"/>
            <w:gridSpan w:val="3"/>
            <w:vAlign w:val="center"/>
          </w:tcPr>
          <w:p w14:paraId="4F0E7A6A" w14:textId="2EFBD77E" w:rsidR="008E2156" w:rsidRPr="00E26C85" w:rsidRDefault="008E2156" w:rsidP="00E8667F">
            <w:pPr>
              <w:autoSpaceDE w:val="0"/>
              <w:spacing w:after="0"/>
              <w:jc w:val="left"/>
              <w:rPr>
                <w:sz w:val="22"/>
              </w:rPr>
            </w:pPr>
            <w:r w:rsidRPr="00E26C85">
              <w:rPr>
                <w:sz w:val="22"/>
              </w:rPr>
              <w:t>Inscrição Estadual/RG:</w:t>
            </w:r>
          </w:p>
        </w:tc>
      </w:tr>
    </w:tbl>
    <w:p w14:paraId="5A3ADC75" w14:textId="77777777" w:rsidR="00980A0E" w:rsidRPr="00E26C85" w:rsidRDefault="00980A0E" w:rsidP="006E19AA">
      <w:pPr>
        <w:autoSpaceDE w:val="0"/>
        <w:spacing w:after="0"/>
        <w:ind w:left="284"/>
        <w:jc w:val="center"/>
        <w:rPr>
          <w:sz w:val="22"/>
        </w:rPr>
      </w:pPr>
    </w:p>
    <w:tbl>
      <w:tblPr>
        <w:tblStyle w:val="Tabelacomgrade"/>
        <w:tblW w:w="9890" w:type="dxa"/>
        <w:jc w:val="center"/>
        <w:tblLook w:val="04A0" w:firstRow="1" w:lastRow="0" w:firstColumn="1" w:lastColumn="0" w:noHBand="0" w:noVBand="1"/>
      </w:tblPr>
      <w:tblGrid>
        <w:gridCol w:w="641"/>
        <w:gridCol w:w="4495"/>
        <w:gridCol w:w="1267"/>
        <w:gridCol w:w="953"/>
        <w:gridCol w:w="1417"/>
        <w:gridCol w:w="1117"/>
      </w:tblGrid>
      <w:tr w:rsidR="00F00EC5" w:rsidRPr="00E26C85" w14:paraId="086E18BC" w14:textId="77777777" w:rsidTr="00F23981">
        <w:trPr>
          <w:jc w:val="center"/>
        </w:trPr>
        <w:tc>
          <w:tcPr>
            <w:tcW w:w="641" w:type="dxa"/>
            <w:vAlign w:val="center"/>
          </w:tcPr>
          <w:p w14:paraId="093EABB7" w14:textId="389E0E7E" w:rsidR="00071E60" w:rsidRPr="00E26C85" w:rsidRDefault="004744B9" w:rsidP="00F00EC5">
            <w:pPr>
              <w:autoSpaceDE w:val="0"/>
              <w:spacing w:after="0"/>
              <w:jc w:val="center"/>
              <w:rPr>
                <w:b/>
                <w:bCs/>
                <w:sz w:val="22"/>
              </w:rPr>
            </w:pPr>
            <w:r w:rsidRPr="00E26C85">
              <w:rPr>
                <w:b/>
                <w:bCs/>
                <w:sz w:val="22"/>
              </w:rPr>
              <w:t>N° Item</w:t>
            </w:r>
          </w:p>
        </w:tc>
        <w:tc>
          <w:tcPr>
            <w:tcW w:w="4495" w:type="dxa"/>
            <w:vAlign w:val="center"/>
          </w:tcPr>
          <w:p w14:paraId="444E349E" w14:textId="7FC1148D" w:rsidR="00071E60" w:rsidRPr="00E26C85" w:rsidRDefault="00730291" w:rsidP="006E19AA">
            <w:pPr>
              <w:autoSpaceDE w:val="0"/>
              <w:spacing w:after="0"/>
              <w:ind w:left="284"/>
              <w:jc w:val="center"/>
              <w:rPr>
                <w:b/>
                <w:bCs/>
                <w:sz w:val="22"/>
              </w:rPr>
            </w:pPr>
            <w:r w:rsidRPr="00E26C85">
              <w:rPr>
                <w:b/>
                <w:bCs/>
                <w:sz w:val="22"/>
              </w:rPr>
              <w:t>Descrição</w:t>
            </w:r>
          </w:p>
        </w:tc>
        <w:tc>
          <w:tcPr>
            <w:tcW w:w="1267" w:type="dxa"/>
            <w:vAlign w:val="center"/>
          </w:tcPr>
          <w:p w14:paraId="07456087" w14:textId="12BCD738" w:rsidR="00071E60" w:rsidRPr="00E26C85" w:rsidRDefault="00730291" w:rsidP="00547B7D">
            <w:pPr>
              <w:autoSpaceDE w:val="0"/>
              <w:spacing w:after="0"/>
              <w:ind w:left="-120"/>
              <w:jc w:val="center"/>
              <w:rPr>
                <w:b/>
                <w:bCs/>
                <w:sz w:val="22"/>
              </w:rPr>
            </w:pPr>
            <w:r w:rsidRPr="00E26C85">
              <w:rPr>
                <w:b/>
                <w:bCs/>
                <w:sz w:val="22"/>
              </w:rPr>
              <w:t>UNID</w:t>
            </w:r>
          </w:p>
        </w:tc>
        <w:tc>
          <w:tcPr>
            <w:tcW w:w="953" w:type="dxa"/>
            <w:vAlign w:val="center"/>
          </w:tcPr>
          <w:p w14:paraId="0B94C754" w14:textId="4D744D48" w:rsidR="00071E60" w:rsidRPr="00E26C85" w:rsidRDefault="00730291" w:rsidP="006E19AA">
            <w:pPr>
              <w:autoSpaceDE w:val="0"/>
              <w:spacing w:after="0"/>
              <w:ind w:left="284"/>
              <w:jc w:val="center"/>
              <w:rPr>
                <w:b/>
                <w:bCs/>
                <w:sz w:val="22"/>
              </w:rPr>
            </w:pPr>
            <w:r w:rsidRPr="00E26C85">
              <w:rPr>
                <w:b/>
                <w:bCs/>
                <w:sz w:val="22"/>
              </w:rPr>
              <w:t>QNT</w:t>
            </w:r>
          </w:p>
        </w:tc>
        <w:tc>
          <w:tcPr>
            <w:tcW w:w="1417" w:type="dxa"/>
            <w:vAlign w:val="center"/>
          </w:tcPr>
          <w:p w14:paraId="65AFA267" w14:textId="6B90A1D0" w:rsidR="00071E60" w:rsidRPr="00E26C85" w:rsidRDefault="00706D2E" w:rsidP="00F00EC5">
            <w:pPr>
              <w:autoSpaceDE w:val="0"/>
              <w:spacing w:after="0"/>
              <w:jc w:val="center"/>
              <w:rPr>
                <w:b/>
                <w:bCs/>
                <w:sz w:val="22"/>
              </w:rPr>
            </w:pPr>
            <w:r w:rsidRPr="00E26C85">
              <w:rPr>
                <w:b/>
                <w:bCs/>
                <w:sz w:val="22"/>
              </w:rPr>
              <w:t>Val. Unitário</w:t>
            </w:r>
          </w:p>
        </w:tc>
        <w:tc>
          <w:tcPr>
            <w:tcW w:w="1117" w:type="dxa"/>
            <w:vAlign w:val="center"/>
          </w:tcPr>
          <w:p w14:paraId="1DF62ECC" w14:textId="3DBAD35B" w:rsidR="00071E60" w:rsidRPr="00E26C85" w:rsidRDefault="00706D2E" w:rsidP="00F00EC5">
            <w:pPr>
              <w:autoSpaceDE w:val="0"/>
              <w:spacing w:after="0"/>
              <w:jc w:val="center"/>
              <w:rPr>
                <w:b/>
                <w:bCs/>
                <w:sz w:val="22"/>
              </w:rPr>
            </w:pPr>
            <w:r w:rsidRPr="00E26C85">
              <w:rPr>
                <w:b/>
                <w:bCs/>
                <w:sz w:val="22"/>
              </w:rPr>
              <w:t>Val. Total</w:t>
            </w:r>
          </w:p>
        </w:tc>
      </w:tr>
      <w:tr w:rsidR="00F23981" w:rsidRPr="00E26C85" w14:paraId="4FEF0C0C" w14:textId="77777777" w:rsidTr="00F23981">
        <w:trPr>
          <w:trHeight w:val="923"/>
          <w:jc w:val="center"/>
        </w:trPr>
        <w:tc>
          <w:tcPr>
            <w:tcW w:w="641" w:type="dxa"/>
            <w:vAlign w:val="center"/>
          </w:tcPr>
          <w:p w14:paraId="02B7A8DC" w14:textId="52A04374" w:rsidR="00F23981" w:rsidRPr="00E26C85" w:rsidRDefault="00F23981" w:rsidP="00F23981">
            <w:pPr>
              <w:tabs>
                <w:tab w:val="left" w:pos="330"/>
              </w:tabs>
              <w:autoSpaceDE w:val="0"/>
              <w:spacing w:after="0"/>
              <w:jc w:val="left"/>
              <w:rPr>
                <w:sz w:val="22"/>
              </w:rPr>
            </w:pPr>
            <w:r>
              <w:rPr>
                <w:sz w:val="22"/>
              </w:rPr>
              <w:t>0</w:t>
            </w:r>
            <w:r w:rsidRPr="00E26C85">
              <w:rPr>
                <w:sz w:val="22"/>
              </w:rPr>
              <w:t>1</w:t>
            </w:r>
          </w:p>
        </w:tc>
        <w:tc>
          <w:tcPr>
            <w:tcW w:w="4495" w:type="dxa"/>
            <w:vAlign w:val="center"/>
          </w:tcPr>
          <w:p w14:paraId="5AD5BB1D" w14:textId="39FB9CA3" w:rsidR="00F23981" w:rsidRPr="00E26C85" w:rsidRDefault="00F23981" w:rsidP="00F23981">
            <w:pPr>
              <w:tabs>
                <w:tab w:val="left" w:pos="330"/>
              </w:tabs>
              <w:spacing w:after="0"/>
              <w:jc w:val="left"/>
              <w:rPr>
                <w:sz w:val="22"/>
              </w:rPr>
            </w:pPr>
            <w:r w:rsidRPr="00F908B6">
              <w:rPr>
                <w:rFonts w:cstheme="minorHAnsi"/>
                <w:sz w:val="22"/>
                <w:szCs w:val="20"/>
              </w:rPr>
              <w:t>ACHOCOLATADO. Achocolatado em pó instantâneo, homogêneo, cor marrom claro e escuro. Enriquecido com vitaminas, embalagem primária, própria, fechada a vácuo, constando identificação do produto, inclusive a classificação e marca, nome e endereço do fabricante, modo de preparo, data de fabricação, validade e lote visíveis. Referência: NESCAU, TODDY, SANTA AMÁLIA, 3 CORAÇÔES. Emb. c/ 700g.</w:t>
            </w:r>
          </w:p>
        </w:tc>
        <w:tc>
          <w:tcPr>
            <w:tcW w:w="1267" w:type="dxa"/>
            <w:vAlign w:val="center"/>
          </w:tcPr>
          <w:p w14:paraId="54783468" w14:textId="76F993A2" w:rsidR="00F23981" w:rsidRPr="00BF5F4D" w:rsidRDefault="00F23981" w:rsidP="00F23981">
            <w:pPr>
              <w:tabs>
                <w:tab w:val="left" w:pos="330"/>
              </w:tabs>
              <w:autoSpaceDE w:val="0"/>
              <w:spacing w:after="0"/>
              <w:ind w:left="-102"/>
              <w:jc w:val="center"/>
              <w:rPr>
                <w:sz w:val="22"/>
              </w:rPr>
            </w:pPr>
            <w:r w:rsidRPr="00DD0041">
              <w:t>embalagem</w:t>
            </w:r>
          </w:p>
        </w:tc>
        <w:tc>
          <w:tcPr>
            <w:tcW w:w="953" w:type="dxa"/>
            <w:vAlign w:val="center"/>
          </w:tcPr>
          <w:p w14:paraId="227F67B4" w14:textId="3287BF43" w:rsidR="00F23981" w:rsidRPr="00E26C85" w:rsidRDefault="00F23981" w:rsidP="00F23981">
            <w:pPr>
              <w:tabs>
                <w:tab w:val="left" w:pos="330"/>
              </w:tabs>
              <w:autoSpaceDE w:val="0"/>
              <w:spacing w:after="0"/>
              <w:jc w:val="center"/>
              <w:rPr>
                <w:sz w:val="22"/>
              </w:rPr>
            </w:pPr>
            <w:r w:rsidRPr="0001054B">
              <w:rPr>
                <w:rFonts w:ascii="Calibri" w:eastAsia="Times New Roman" w:hAnsi="Calibri" w:cs="Calibri"/>
                <w:color w:val="000000"/>
                <w:sz w:val="22"/>
                <w:lang w:eastAsia="pt-BR"/>
              </w:rPr>
              <w:t>04</w:t>
            </w:r>
          </w:p>
        </w:tc>
        <w:tc>
          <w:tcPr>
            <w:tcW w:w="1417" w:type="dxa"/>
            <w:vAlign w:val="center"/>
          </w:tcPr>
          <w:p w14:paraId="0CBA29C7" w14:textId="77777777" w:rsidR="00F23981" w:rsidRPr="00E26C85" w:rsidRDefault="00F23981" w:rsidP="00F23981">
            <w:pPr>
              <w:tabs>
                <w:tab w:val="left" w:pos="330"/>
              </w:tabs>
              <w:autoSpaceDE w:val="0"/>
              <w:spacing w:after="0"/>
              <w:jc w:val="center"/>
              <w:rPr>
                <w:sz w:val="22"/>
              </w:rPr>
            </w:pPr>
          </w:p>
        </w:tc>
        <w:tc>
          <w:tcPr>
            <w:tcW w:w="1117" w:type="dxa"/>
          </w:tcPr>
          <w:p w14:paraId="5CE17269" w14:textId="77777777" w:rsidR="00F23981" w:rsidRPr="00E26C85" w:rsidRDefault="00F23981" w:rsidP="00F23981">
            <w:pPr>
              <w:autoSpaceDE w:val="0"/>
              <w:spacing w:after="0"/>
              <w:jc w:val="center"/>
              <w:rPr>
                <w:sz w:val="22"/>
              </w:rPr>
            </w:pPr>
          </w:p>
        </w:tc>
      </w:tr>
      <w:tr w:rsidR="00F23981" w:rsidRPr="00E26C85" w14:paraId="73265727" w14:textId="77777777" w:rsidTr="00F23981">
        <w:trPr>
          <w:trHeight w:val="923"/>
          <w:jc w:val="center"/>
        </w:trPr>
        <w:tc>
          <w:tcPr>
            <w:tcW w:w="641" w:type="dxa"/>
            <w:vAlign w:val="center"/>
          </w:tcPr>
          <w:p w14:paraId="47944479" w14:textId="12BE5D83" w:rsidR="00F23981" w:rsidRDefault="00F23981" w:rsidP="00F23981">
            <w:pPr>
              <w:tabs>
                <w:tab w:val="left" w:pos="330"/>
              </w:tabs>
              <w:autoSpaceDE w:val="0"/>
              <w:spacing w:after="0"/>
              <w:jc w:val="left"/>
              <w:rPr>
                <w:sz w:val="22"/>
              </w:rPr>
            </w:pPr>
            <w:r>
              <w:rPr>
                <w:sz w:val="22"/>
              </w:rPr>
              <w:t>02</w:t>
            </w:r>
          </w:p>
        </w:tc>
        <w:tc>
          <w:tcPr>
            <w:tcW w:w="4495" w:type="dxa"/>
            <w:vAlign w:val="center"/>
          </w:tcPr>
          <w:p w14:paraId="1E13B917" w14:textId="04B4EA11" w:rsidR="00F23981" w:rsidRPr="00E26C85" w:rsidRDefault="00F23981" w:rsidP="00F23981">
            <w:pPr>
              <w:tabs>
                <w:tab w:val="left" w:pos="330"/>
              </w:tabs>
              <w:spacing w:after="0"/>
              <w:jc w:val="left"/>
              <w:rPr>
                <w:sz w:val="22"/>
              </w:rPr>
            </w:pPr>
            <w:r w:rsidRPr="00F908B6">
              <w:rPr>
                <w:rFonts w:cstheme="minorHAnsi"/>
                <w:sz w:val="22"/>
                <w:szCs w:val="20"/>
              </w:rPr>
              <w:t>AÇUCAR CRISTAL, branco, contendo no mínimo 98,3% de sacarose; livre de fermentação, isenta de matéria terrosa, de parasito e de detritos animais e vegetais; aparência, cor e cheiro próprios do tipo de açúcar; validade mínima de 12 meses; embalagem primária: saco de polietileno atóxico. 05 kg</w:t>
            </w:r>
          </w:p>
        </w:tc>
        <w:tc>
          <w:tcPr>
            <w:tcW w:w="1267" w:type="dxa"/>
            <w:vAlign w:val="center"/>
          </w:tcPr>
          <w:p w14:paraId="75B066BE" w14:textId="5FA1927B" w:rsidR="00F23981" w:rsidRPr="00BF5F4D" w:rsidRDefault="00F23981" w:rsidP="00F23981">
            <w:pPr>
              <w:tabs>
                <w:tab w:val="left" w:pos="330"/>
              </w:tabs>
              <w:autoSpaceDE w:val="0"/>
              <w:spacing w:after="0"/>
              <w:ind w:left="-102"/>
              <w:jc w:val="center"/>
              <w:rPr>
                <w:sz w:val="22"/>
              </w:rPr>
            </w:pPr>
            <w:r w:rsidRPr="00DD0041">
              <w:t>unidade</w:t>
            </w:r>
          </w:p>
        </w:tc>
        <w:tc>
          <w:tcPr>
            <w:tcW w:w="953" w:type="dxa"/>
            <w:vAlign w:val="center"/>
          </w:tcPr>
          <w:p w14:paraId="0B627A7E" w14:textId="1CC14E00" w:rsidR="00F23981" w:rsidRPr="00E26C85" w:rsidRDefault="00F23981" w:rsidP="00F23981">
            <w:pPr>
              <w:tabs>
                <w:tab w:val="left" w:pos="330"/>
              </w:tabs>
              <w:autoSpaceDE w:val="0"/>
              <w:spacing w:after="0"/>
              <w:jc w:val="center"/>
              <w:rPr>
                <w:sz w:val="22"/>
              </w:rPr>
            </w:pPr>
            <w:r w:rsidRPr="00612EBB">
              <w:rPr>
                <w:rFonts w:ascii="Calibri" w:hAnsi="Calibri"/>
                <w:color w:val="000000"/>
                <w:sz w:val="22"/>
              </w:rPr>
              <w:t>02</w:t>
            </w:r>
          </w:p>
        </w:tc>
        <w:tc>
          <w:tcPr>
            <w:tcW w:w="1417" w:type="dxa"/>
            <w:vAlign w:val="center"/>
          </w:tcPr>
          <w:p w14:paraId="5C01E3CD" w14:textId="77777777" w:rsidR="00F23981" w:rsidRPr="00E26C85" w:rsidRDefault="00F23981" w:rsidP="00F23981">
            <w:pPr>
              <w:tabs>
                <w:tab w:val="left" w:pos="330"/>
              </w:tabs>
              <w:autoSpaceDE w:val="0"/>
              <w:spacing w:after="0"/>
              <w:jc w:val="center"/>
              <w:rPr>
                <w:sz w:val="22"/>
              </w:rPr>
            </w:pPr>
          </w:p>
        </w:tc>
        <w:tc>
          <w:tcPr>
            <w:tcW w:w="1117" w:type="dxa"/>
          </w:tcPr>
          <w:p w14:paraId="4F8D19DF" w14:textId="77777777" w:rsidR="00F23981" w:rsidRPr="00E26C85" w:rsidRDefault="00F23981" w:rsidP="00F23981">
            <w:pPr>
              <w:autoSpaceDE w:val="0"/>
              <w:spacing w:after="0"/>
              <w:jc w:val="center"/>
              <w:rPr>
                <w:sz w:val="22"/>
              </w:rPr>
            </w:pPr>
          </w:p>
        </w:tc>
      </w:tr>
      <w:tr w:rsidR="00F23981" w:rsidRPr="00E26C85" w14:paraId="11F7C073" w14:textId="77777777" w:rsidTr="00F23981">
        <w:trPr>
          <w:trHeight w:val="923"/>
          <w:jc w:val="center"/>
        </w:trPr>
        <w:tc>
          <w:tcPr>
            <w:tcW w:w="641" w:type="dxa"/>
            <w:vAlign w:val="center"/>
          </w:tcPr>
          <w:p w14:paraId="16053B7E" w14:textId="65E5B6DB" w:rsidR="00F23981" w:rsidRDefault="00F23981" w:rsidP="00F23981">
            <w:pPr>
              <w:tabs>
                <w:tab w:val="left" w:pos="330"/>
              </w:tabs>
              <w:autoSpaceDE w:val="0"/>
              <w:spacing w:after="0"/>
              <w:jc w:val="left"/>
              <w:rPr>
                <w:sz w:val="22"/>
              </w:rPr>
            </w:pPr>
            <w:r>
              <w:rPr>
                <w:sz w:val="22"/>
              </w:rPr>
              <w:t>03</w:t>
            </w:r>
          </w:p>
        </w:tc>
        <w:tc>
          <w:tcPr>
            <w:tcW w:w="4495" w:type="dxa"/>
            <w:vAlign w:val="center"/>
          </w:tcPr>
          <w:p w14:paraId="61C81DB9" w14:textId="2B844147" w:rsidR="00F23981" w:rsidRPr="00E26C85" w:rsidRDefault="00F23981" w:rsidP="00F23981">
            <w:pPr>
              <w:tabs>
                <w:tab w:val="left" w:pos="330"/>
              </w:tabs>
              <w:spacing w:after="0"/>
              <w:jc w:val="left"/>
              <w:rPr>
                <w:sz w:val="22"/>
              </w:rPr>
            </w:pPr>
            <w:r w:rsidRPr="00F908B6">
              <w:rPr>
                <w:rFonts w:cstheme="minorHAnsi"/>
                <w:sz w:val="22"/>
                <w:szCs w:val="20"/>
              </w:rPr>
              <w:t>BISCOITO DOCE TIPO MAIZENA de boa qualidade, crocante, inteiro. Rótulo com informação nutricional, validade, lote. Validade de 06 meses a contar da data de entrega. Embalagem contendo 400 gramas.</w:t>
            </w:r>
          </w:p>
        </w:tc>
        <w:tc>
          <w:tcPr>
            <w:tcW w:w="1267" w:type="dxa"/>
            <w:vAlign w:val="center"/>
          </w:tcPr>
          <w:p w14:paraId="552930F3" w14:textId="547D506C" w:rsidR="00F23981" w:rsidRPr="00BF5F4D" w:rsidRDefault="00F23981" w:rsidP="00F23981">
            <w:pPr>
              <w:tabs>
                <w:tab w:val="left" w:pos="330"/>
              </w:tabs>
              <w:autoSpaceDE w:val="0"/>
              <w:spacing w:after="0"/>
              <w:ind w:left="-102"/>
              <w:jc w:val="center"/>
              <w:rPr>
                <w:sz w:val="22"/>
              </w:rPr>
            </w:pPr>
            <w:r w:rsidRPr="00DD0041">
              <w:t>embalagem</w:t>
            </w:r>
          </w:p>
        </w:tc>
        <w:tc>
          <w:tcPr>
            <w:tcW w:w="953" w:type="dxa"/>
            <w:vAlign w:val="center"/>
          </w:tcPr>
          <w:p w14:paraId="2847C5F3" w14:textId="3EDA159D" w:rsidR="00F23981" w:rsidRPr="00E26C85" w:rsidRDefault="00F23981" w:rsidP="00F23981">
            <w:pPr>
              <w:tabs>
                <w:tab w:val="left" w:pos="330"/>
              </w:tabs>
              <w:autoSpaceDE w:val="0"/>
              <w:spacing w:after="0"/>
              <w:jc w:val="center"/>
              <w:rPr>
                <w:sz w:val="22"/>
              </w:rPr>
            </w:pPr>
            <w:r>
              <w:rPr>
                <w:rFonts w:ascii="Calibri" w:hAnsi="Calibri"/>
                <w:color w:val="000000"/>
                <w:sz w:val="22"/>
              </w:rPr>
              <w:t>04</w:t>
            </w:r>
          </w:p>
        </w:tc>
        <w:tc>
          <w:tcPr>
            <w:tcW w:w="1417" w:type="dxa"/>
            <w:vAlign w:val="center"/>
          </w:tcPr>
          <w:p w14:paraId="6481D5CA" w14:textId="77777777" w:rsidR="00F23981" w:rsidRPr="00E26C85" w:rsidRDefault="00F23981" w:rsidP="00F23981">
            <w:pPr>
              <w:tabs>
                <w:tab w:val="left" w:pos="330"/>
              </w:tabs>
              <w:autoSpaceDE w:val="0"/>
              <w:spacing w:after="0"/>
              <w:jc w:val="center"/>
              <w:rPr>
                <w:sz w:val="22"/>
              </w:rPr>
            </w:pPr>
          </w:p>
        </w:tc>
        <w:tc>
          <w:tcPr>
            <w:tcW w:w="1117" w:type="dxa"/>
          </w:tcPr>
          <w:p w14:paraId="63F39068" w14:textId="77777777" w:rsidR="00F23981" w:rsidRPr="00E26C85" w:rsidRDefault="00F23981" w:rsidP="00F23981">
            <w:pPr>
              <w:autoSpaceDE w:val="0"/>
              <w:spacing w:after="0"/>
              <w:jc w:val="center"/>
              <w:rPr>
                <w:sz w:val="22"/>
              </w:rPr>
            </w:pPr>
          </w:p>
        </w:tc>
      </w:tr>
      <w:tr w:rsidR="00F23981" w:rsidRPr="00E26C85" w14:paraId="3DCEF860" w14:textId="77777777" w:rsidTr="00F23981">
        <w:trPr>
          <w:trHeight w:val="923"/>
          <w:jc w:val="center"/>
        </w:trPr>
        <w:tc>
          <w:tcPr>
            <w:tcW w:w="641" w:type="dxa"/>
            <w:vAlign w:val="center"/>
          </w:tcPr>
          <w:p w14:paraId="6494F190" w14:textId="294A0C21" w:rsidR="00F23981" w:rsidRDefault="00F23981" w:rsidP="00F23981">
            <w:pPr>
              <w:tabs>
                <w:tab w:val="left" w:pos="330"/>
              </w:tabs>
              <w:autoSpaceDE w:val="0"/>
              <w:spacing w:after="0"/>
              <w:jc w:val="left"/>
              <w:rPr>
                <w:sz w:val="22"/>
              </w:rPr>
            </w:pPr>
            <w:r>
              <w:rPr>
                <w:sz w:val="22"/>
              </w:rPr>
              <w:t>04</w:t>
            </w:r>
          </w:p>
        </w:tc>
        <w:tc>
          <w:tcPr>
            <w:tcW w:w="4495" w:type="dxa"/>
            <w:vAlign w:val="center"/>
          </w:tcPr>
          <w:p w14:paraId="410414A1" w14:textId="0BC915FD" w:rsidR="00F23981" w:rsidRPr="00E26C85" w:rsidRDefault="00F23981" w:rsidP="00F23981">
            <w:pPr>
              <w:tabs>
                <w:tab w:val="left" w:pos="330"/>
              </w:tabs>
              <w:spacing w:after="0"/>
              <w:jc w:val="left"/>
              <w:rPr>
                <w:sz w:val="22"/>
              </w:rPr>
            </w:pPr>
            <w:r w:rsidRPr="00F908B6">
              <w:rPr>
                <w:rFonts w:cstheme="minorHAnsi"/>
                <w:sz w:val="22"/>
                <w:szCs w:val="20"/>
              </w:rPr>
              <w:t xml:space="preserve">BISCOITO CREAM CRACKER. Biscoito tipo cream cracker, crocante, inteiro, ingredientes básicos: farinha de trigo, gordura vegetal hidrogenada, água e sal. Rótulo com informação nutricional, </w:t>
            </w:r>
            <w:r w:rsidRPr="00F908B6">
              <w:rPr>
                <w:rFonts w:cstheme="minorHAnsi"/>
                <w:sz w:val="22"/>
                <w:szCs w:val="20"/>
              </w:rPr>
              <w:lastRenderedPageBreak/>
              <w:t>validade, lote. Validade de 06 meses a contar da data de entrega. Referência, MARILAN, MABEL, TRIUNFO. Emb. c/ 400gr</w:t>
            </w:r>
          </w:p>
        </w:tc>
        <w:tc>
          <w:tcPr>
            <w:tcW w:w="1267" w:type="dxa"/>
            <w:vAlign w:val="center"/>
          </w:tcPr>
          <w:p w14:paraId="54982CDE" w14:textId="668333F8" w:rsidR="00F23981" w:rsidRPr="00BF5F4D" w:rsidRDefault="00F23981" w:rsidP="00F23981">
            <w:pPr>
              <w:tabs>
                <w:tab w:val="left" w:pos="330"/>
              </w:tabs>
              <w:autoSpaceDE w:val="0"/>
              <w:spacing w:after="0"/>
              <w:ind w:left="-102"/>
              <w:jc w:val="center"/>
              <w:rPr>
                <w:sz w:val="22"/>
              </w:rPr>
            </w:pPr>
            <w:r w:rsidRPr="00DD0041">
              <w:lastRenderedPageBreak/>
              <w:t>embalagem</w:t>
            </w:r>
          </w:p>
        </w:tc>
        <w:tc>
          <w:tcPr>
            <w:tcW w:w="953" w:type="dxa"/>
            <w:vAlign w:val="center"/>
          </w:tcPr>
          <w:p w14:paraId="6CFE2C51" w14:textId="4F7C0A0A" w:rsidR="00F23981" w:rsidRPr="00E26C85" w:rsidRDefault="00F23981" w:rsidP="00F23981">
            <w:pPr>
              <w:tabs>
                <w:tab w:val="left" w:pos="330"/>
              </w:tabs>
              <w:autoSpaceDE w:val="0"/>
              <w:spacing w:after="0"/>
              <w:jc w:val="center"/>
              <w:rPr>
                <w:sz w:val="22"/>
              </w:rPr>
            </w:pPr>
            <w:r>
              <w:rPr>
                <w:rFonts w:ascii="Calibri" w:hAnsi="Calibri"/>
                <w:color w:val="000000"/>
                <w:sz w:val="22"/>
              </w:rPr>
              <w:t>03</w:t>
            </w:r>
          </w:p>
        </w:tc>
        <w:tc>
          <w:tcPr>
            <w:tcW w:w="1417" w:type="dxa"/>
            <w:vAlign w:val="center"/>
          </w:tcPr>
          <w:p w14:paraId="6DF7204D" w14:textId="77777777" w:rsidR="00F23981" w:rsidRPr="00E26C85" w:rsidRDefault="00F23981" w:rsidP="00F23981">
            <w:pPr>
              <w:tabs>
                <w:tab w:val="left" w:pos="330"/>
              </w:tabs>
              <w:autoSpaceDE w:val="0"/>
              <w:spacing w:after="0"/>
              <w:jc w:val="center"/>
              <w:rPr>
                <w:sz w:val="22"/>
              </w:rPr>
            </w:pPr>
          </w:p>
        </w:tc>
        <w:tc>
          <w:tcPr>
            <w:tcW w:w="1117" w:type="dxa"/>
          </w:tcPr>
          <w:p w14:paraId="3C9F13FF" w14:textId="77777777" w:rsidR="00F23981" w:rsidRPr="00E26C85" w:rsidRDefault="00F23981" w:rsidP="00F23981">
            <w:pPr>
              <w:autoSpaceDE w:val="0"/>
              <w:spacing w:after="0"/>
              <w:jc w:val="center"/>
              <w:rPr>
                <w:sz w:val="22"/>
              </w:rPr>
            </w:pPr>
          </w:p>
        </w:tc>
      </w:tr>
      <w:tr w:rsidR="00F23981" w:rsidRPr="00E26C85" w14:paraId="28AD72E7" w14:textId="77777777" w:rsidTr="00F23981">
        <w:trPr>
          <w:trHeight w:val="923"/>
          <w:jc w:val="center"/>
        </w:trPr>
        <w:tc>
          <w:tcPr>
            <w:tcW w:w="641" w:type="dxa"/>
            <w:vAlign w:val="center"/>
          </w:tcPr>
          <w:p w14:paraId="3D906ECE" w14:textId="19BFDB80" w:rsidR="00F23981" w:rsidRDefault="00F23981" w:rsidP="00F23981">
            <w:pPr>
              <w:tabs>
                <w:tab w:val="left" w:pos="330"/>
              </w:tabs>
              <w:autoSpaceDE w:val="0"/>
              <w:spacing w:after="0"/>
              <w:jc w:val="left"/>
              <w:rPr>
                <w:sz w:val="22"/>
              </w:rPr>
            </w:pPr>
            <w:r>
              <w:rPr>
                <w:sz w:val="22"/>
              </w:rPr>
              <w:t>05</w:t>
            </w:r>
          </w:p>
        </w:tc>
        <w:tc>
          <w:tcPr>
            <w:tcW w:w="4495" w:type="dxa"/>
            <w:vAlign w:val="center"/>
          </w:tcPr>
          <w:p w14:paraId="68F7A395" w14:textId="3C5D528B" w:rsidR="00F23981" w:rsidRPr="00E26C85" w:rsidRDefault="00F23981" w:rsidP="00F23981">
            <w:pPr>
              <w:tabs>
                <w:tab w:val="left" w:pos="330"/>
              </w:tabs>
              <w:spacing w:after="0"/>
              <w:jc w:val="left"/>
              <w:rPr>
                <w:sz w:val="22"/>
              </w:rPr>
            </w:pPr>
            <w:r w:rsidRPr="00F908B6">
              <w:rPr>
                <w:rFonts w:cstheme="minorHAnsi"/>
                <w:sz w:val="22"/>
                <w:szCs w:val="20"/>
              </w:rPr>
              <w:t>LEITE INTEGRAL - Sem adição de açúcar e com menos de 5,5g de gordura saturada em 100g do produto, cor, aroma e odor característico, não rançoso, acondicionado em embalagem de papelão tipo longa vida, contendo 1 l, com identificação na embalagem (rótulo) dos ingredientes, valor nutricional, peso, fornecedor, data de fabricação e validade. O produto deverá possuir selo de inspeção do órgão competente. Validade mínima de 03 (três) meses a contar da data de entrega Embalagem contendo 01 litro.</w:t>
            </w:r>
          </w:p>
        </w:tc>
        <w:tc>
          <w:tcPr>
            <w:tcW w:w="1267" w:type="dxa"/>
            <w:vAlign w:val="center"/>
          </w:tcPr>
          <w:p w14:paraId="7F4B87A8" w14:textId="526DB125" w:rsidR="00F23981" w:rsidRPr="00BF5F4D" w:rsidRDefault="00F23981" w:rsidP="00F23981">
            <w:pPr>
              <w:tabs>
                <w:tab w:val="left" w:pos="330"/>
              </w:tabs>
              <w:autoSpaceDE w:val="0"/>
              <w:spacing w:after="0"/>
              <w:ind w:left="-102"/>
              <w:jc w:val="center"/>
              <w:rPr>
                <w:sz w:val="22"/>
              </w:rPr>
            </w:pPr>
            <w:r w:rsidRPr="00DD0041">
              <w:t>unidade</w:t>
            </w:r>
          </w:p>
        </w:tc>
        <w:tc>
          <w:tcPr>
            <w:tcW w:w="953" w:type="dxa"/>
            <w:vAlign w:val="center"/>
          </w:tcPr>
          <w:p w14:paraId="0FA033E4" w14:textId="649A11F3" w:rsidR="00F23981" w:rsidRPr="00E26C85" w:rsidRDefault="00F23981" w:rsidP="00F23981">
            <w:pPr>
              <w:tabs>
                <w:tab w:val="left" w:pos="330"/>
              </w:tabs>
              <w:autoSpaceDE w:val="0"/>
              <w:spacing w:after="0"/>
              <w:jc w:val="center"/>
              <w:rPr>
                <w:sz w:val="22"/>
              </w:rPr>
            </w:pPr>
            <w:r w:rsidRPr="00612EBB">
              <w:rPr>
                <w:rFonts w:ascii="Calibri" w:hAnsi="Calibri"/>
                <w:color w:val="000000"/>
                <w:sz w:val="22"/>
              </w:rPr>
              <w:t>24</w:t>
            </w:r>
          </w:p>
        </w:tc>
        <w:tc>
          <w:tcPr>
            <w:tcW w:w="1417" w:type="dxa"/>
            <w:vAlign w:val="center"/>
          </w:tcPr>
          <w:p w14:paraId="0FF36F0C" w14:textId="77777777" w:rsidR="00F23981" w:rsidRPr="00E26C85" w:rsidRDefault="00F23981" w:rsidP="00F23981">
            <w:pPr>
              <w:tabs>
                <w:tab w:val="left" w:pos="330"/>
              </w:tabs>
              <w:autoSpaceDE w:val="0"/>
              <w:spacing w:after="0"/>
              <w:jc w:val="center"/>
              <w:rPr>
                <w:sz w:val="22"/>
              </w:rPr>
            </w:pPr>
          </w:p>
        </w:tc>
        <w:tc>
          <w:tcPr>
            <w:tcW w:w="1117" w:type="dxa"/>
          </w:tcPr>
          <w:p w14:paraId="08F7E233" w14:textId="77777777" w:rsidR="00F23981" w:rsidRPr="00E26C85" w:rsidRDefault="00F23981" w:rsidP="00F23981">
            <w:pPr>
              <w:autoSpaceDE w:val="0"/>
              <w:spacing w:after="0"/>
              <w:jc w:val="center"/>
              <w:rPr>
                <w:sz w:val="22"/>
              </w:rPr>
            </w:pPr>
          </w:p>
        </w:tc>
      </w:tr>
      <w:tr w:rsidR="00F23981" w:rsidRPr="00E26C85" w14:paraId="3EA3A05E" w14:textId="77777777" w:rsidTr="00F23981">
        <w:trPr>
          <w:trHeight w:val="923"/>
          <w:jc w:val="center"/>
        </w:trPr>
        <w:tc>
          <w:tcPr>
            <w:tcW w:w="641" w:type="dxa"/>
            <w:vAlign w:val="center"/>
          </w:tcPr>
          <w:p w14:paraId="2380F20E" w14:textId="7287981A" w:rsidR="00F23981" w:rsidRDefault="00F23981" w:rsidP="00F23981">
            <w:pPr>
              <w:tabs>
                <w:tab w:val="left" w:pos="330"/>
              </w:tabs>
              <w:autoSpaceDE w:val="0"/>
              <w:spacing w:after="0"/>
              <w:jc w:val="left"/>
              <w:rPr>
                <w:sz w:val="22"/>
              </w:rPr>
            </w:pPr>
            <w:r>
              <w:rPr>
                <w:sz w:val="22"/>
              </w:rPr>
              <w:t>06</w:t>
            </w:r>
          </w:p>
        </w:tc>
        <w:tc>
          <w:tcPr>
            <w:tcW w:w="4495" w:type="dxa"/>
            <w:vAlign w:val="center"/>
          </w:tcPr>
          <w:p w14:paraId="24D2C9BF" w14:textId="63346AD9" w:rsidR="00F23981" w:rsidRPr="00E26C85" w:rsidRDefault="00F23981" w:rsidP="00F23981">
            <w:pPr>
              <w:tabs>
                <w:tab w:val="left" w:pos="330"/>
              </w:tabs>
              <w:spacing w:after="0"/>
              <w:jc w:val="left"/>
              <w:rPr>
                <w:sz w:val="22"/>
              </w:rPr>
            </w:pPr>
            <w:r w:rsidRPr="00F908B6">
              <w:rPr>
                <w:rFonts w:cstheme="minorHAnsi"/>
                <w:sz w:val="22"/>
                <w:szCs w:val="20"/>
              </w:rPr>
              <w:t>Manteiga com Sal - Manteiga, Com Sal, De Primeira Qualidade, Corante Urucum, Embalagem de 200 Gr. Validade mínima 60 dias a contar da data de entrega</w:t>
            </w:r>
          </w:p>
        </w:tc>
        <w:tc>
          <w:tcPr>
            <w:tcW w:w="1267" w:type="dxa"/>
            <w:vAlign w:val="center"/>
          </w:tcPr>
          <w:p w14:paraId="459262E0" w14:textId="5531C28A" w:rsidR="00F23981" w:rsidRPr="00BF5F4D" w:rsidRDefault="00F23981" w:rsidP="00F23981">
            <w:pPr>
              <w:tabs>
                <w:tab w:val="left" w:pos="330"/>
              </w:tabs>
              <w:autoSpaceDE w:val="0"/>
              <w:spacing w:after="0"/>
              <w:ind w:left="-102"/>
              <w:jc w:val="center"/>
              <w:rPr>
                <w:sz w:val="22"/>
              </w:rPr>
            </w:pPr>
            <w:r w:rsidRPr="00DD0041">
              <w:t>unidade</w:t>
            </w:r>
          </w:p>
        </w:tc>
        <w:tc>
          <w:tcPr>
            <w:tcW w:w="953" w:type="dxa"/>
            <w:vAlign w:val="center"/>
          </w:tcPr>
          <w:p w14:paraId="1BE817F3" w14:textId="05AF7BD6" w:rsidR="00F23981" w:rsidRPr="00E26C85" w:rsidRDefault="00F23981" w:rsidP="00F23981">
            <w:pPr>
              <w:tabs>
                <w:tab w:val="left" w:pos="330"/>
              </w:tabs>
              <w:autoSpaceDE w:val="0"/>
              <w:spacing w:after="0"/>
              <w:jc w:val="center"/>
              <w:rPr>
                <w:sz w:val="22"/>
              </w:rPr>
            </w:pPr>
            <w:r>
              <w:rPr>
                <w:rFonts w:ascii="Calibri" w:hAnsi="Calibri"/>
                <w:color w:val="000000"/>
                <w:sz w:val="22"/>
              </w:rPr>
              <w:t>08</w:t>
            </w:r>
          </w:p>
        </w:tc>
        <w:tc>
          <w:tcPr>
            <w:tcW w:w="1417" w:type="dxa"/>
            <w:vAlign w:val="center"/>
          </w:tcPr>
          <w:p w14:paraId="31EB8052" w14:textId="77777777" w:rsidR="00F23981" w:rsidRPr="00E26C85" w:rsidRDefault="00F23981" w:rsidP="00F23981">
            <w:pPr>
              <w:tabs>
                <w:tab w:val="left" w:pos="330"/>
              </w:tabs>
              <w:autoSpaceDE w:val="0"/>
              <w:spacing w:after="0"/>
              <w:jc w:val="center"/>
              <w:rPr>
                <w:sz w:val="22"/>
              </w:rPr>
            </w:pPr>
          </w:p>
        </w:tc>
        <w:tc>
          <w:tcPr>
            <w:tcW w:w="1117" w:type="dxa"/>
          </w:tcPr>
          <w:p w14:paraId="32A6A8B9" w14:textId="77777777" w:rsidR="00F23981" w:rsidRPr="00E26C85" w:rsidRDefault="00F23981" w:rsidP="00F23981">
            <w:pPr>
              <w:autoSpaceDE w:val="0"/>
              <w:spacing w:after="0"/>
              <w:jc w:val="center"/>
              <w:rPr>
                <w:sz w:val="22"/>
              </w:rPr>
            </w:pPr>
          </w:p>
        </w:tc>
      </w:tr>
      <w:tr w:rsidR="00F23981" w:rsidRPr="00E26C85" w14:paraId="6C8C4831" w14:textId="77777777" w:rsidTr="00F23981">
        <w:trPr>
          <w:trHeight w:val="923"/>
          <w:jc w:val="center"/>
        </w:trPr>
        <w:tc>
          <w:tcPr>
            <w:tcW w:w="641" w:type="dxa"/>
            <w:vAlign w:val="center"/>
          </w:tcPr>
          <w:p w14:paraId="6599C3DC" w14:textId="37786833" w:rsidR="00F23981" w:rsidRDefault="00F23981" w:rsidP="00F23981">
            <w:pPr>
              <w:tabs>
                <w:tab w:val="left" w:pos="330"/>
              </w:tabs>
              <w:autoSpaceDE w:val="0"/>
              <w:spacing w:after="0"/>
              <w:jc w:val="left"/>
              <w:rPr>
                <w:sz w:val="22"/>
              </w:rPr>
            </w:pPr>
            <w:r>
              <w:rPr>
                <w:sz w:val="22"/>
              </w:rPr>
              <w:t>07</w:t>
            </w:r>
          </w:p>
        </w:tc>
        <w:tc>
          <w:tcPr>
            <w:tcW w:w="4495" w:type="dxa"/>
            <w:vAlign w:val="center"/>
          </w:tcPr>
          <w:p w14:paraId="56FBB1E7" w14:textId="6CF3E431" w:rsidR="00F23981" w:rsidRPr="00E26C85" w:rsidRDefault="00F23981" w:rsidP="00F23981">
            <w:pPr>
              <w:tabs>
                <w:tab w:val="left" w:pos="330"/>
              </w:tabs>
              <w:spacing w:after="0"/>
              <w:jc w:val="left"/>
              <w:rPr>
                <w:sz w:val="22"/>
              </w:rPr>
            </w:pPr>
            <w:r w:rsidRPr="00F908B6">
              <w:rPr>
                <w:rFonts w:cstheme="minorHAnsi"/>
                <w:sz w:val="22"/>
                <w:szCs w:val="20"/>
              </w:rPr>
              <w:t xml:space="preserve">Mistura pronta para bolo sabores variados. Embalagem 400g. Que não precise acrescentar manteiga e fermento. Validade mínima 90 dias a contar da data de entrega.  Referência:  Vilma, Santa Amália, </w:t>
            </w:r>
            <w:proofErr w:type="spellStart"/>
            <w:r w:rsidRPr="00F908B6">
              <w:rPr>
                <w:rFonts w:cstheme="minorHAnsi"/>
                <w:sz w:val="22"/>
                <w:szCs w:val="20"/>
              </w:rPr>
              <w:t>Apti</w:t>
            </w:r>
            <w:proofErr w:type="spellEnd"/>
            <w:r w:rsidRPr="00F908B6">
              <w:rPr>
                <w:rFonts w:cstheme="minorHAnsi"/>
                <w:sz w:val="22"/>
                <w:szCs w:val="20"/>
              </w:rPr>
              <w:t>.</w:t>
            </w:r>
          </w:p>
        </w:tc>
        <w:tc>
          <w:tcPr>
            <w:tcW w:w="1267" w:type="dxa"/>
            <w:vAlign w:val="center"/>
          </w:tcPr>
          <w:p w14:paraId="10E4C2BD" w14:textId="710109C3" w:rsidR="00F23981" w:rsidRPr="00BF5F4D" w:rsidRDefault="00F23981" w:rsidP="00F23981">
            <w:pPr>
              <w:tabs>
                <w:tab w:val="left" w:pos="330"/>
              </w:tabs>
              <w:autoSpaceDE w:val="0"/>
              <w:spacing w:after="0"/>
              <w:ind w:left="-102"/>
              <w:jc w:val="center"/>
              <w:rPr>
                <w:sz w:val="22"/>
              </w:rPr>
            </w:pPr>
            <w:r w:rsidRPr="00DD0041">
              <w:t>embalagem</w:t>
            </w:r>
          </w:p>
        </w:tc>
        <w:tc>
          <w:tcPr>
            <w:tcW w:w="953" w:type="dxa"/>
            <w:vAlign w:val="center"/>
          </w:tcPr>
          <w:p w14:paraId="330F7BA4" w14:textId="382E6B14" w:rsidR="00F23981" w:rsidRPr="00E26C85" w:rsidRDefault="00F23981" w:rsidP="00F23981">
            <w:pPr>
              <w:tabs>
                <w:tab w:val="left" w:pos="330"/>
              </w:tabs>
              <w:autoSpaceDE w:val="0"/>
              <w:spacing w:after="0"/>
              <w:jc w:val="center"/>
              <w:rPr>
                <w:sz w:val="22"/>
              </w:rPr>
            </w:pPr>
            <w:r w:rsidRPr="00612EBB">
              <w:rPr>
                <w:rFonts w:ascii="Calibri" w:hAnsi="Calibri" w:cs="Calibri"/>
                <w:color w:val="000000"/>
                <w:sz w:val="20"/>
                <w:szCs w:val="20"/>
              </w:rPr>
              <w:t>16</w:t>
            </w:r>
          </w:p>
        </w:tc>
        <w:tc>
          <w:tcPr>
            <w:tcW w:w="1417" w:type="dxa"/>
            <w:vAlign w:val="center"/>
          </w:tcPr>
          <w:p w14:paraId="74071825" w14:textId="77777777" w:rsidR="00F23981" w:rsidRPr="00E26C85" w:rsidRDefault="00F23981" w:rsidP="00F23981">
            <w:pPr>
              <w:tabs>
                <w:tab w:val="left" w:pos="330"/>
              </w:tabs>
              <w:autoSpaceDE w:val="0"/>
              <w:spacing w:after="0"/>
              <w:jc w:val="center"/>
              <w:rPr>
                <w:sz w:val="22"/>
              </w:rPr>
            </w:pPr>
          </w:p>
        </w:tc>
        <w:tc>
          <w:tcPr>
            <w:tcW w:w="1117" w:type="dxa"/>
          </w:tcPr>
          <w:p w14:paraId="4F362DEA" w14:textId="77777777" w:rsidR="00F23981" w:rsidRPr="00E26C85" w:rsidRDefault="00F23981" w:rsidP="00F23981">
            <w:pPr>
              <w:autoSpaceDE w:val="0"/>
              <w:spacing w:after="0"/>
              <w:jc w:val="center"/>
              <w:rPr>
                <w:sz w:val="22"/>
              </w:rPr>
            </w:pPr>
          </w:p>
        </w:tc>
      </w:tr>
      <w:tr w:rsidR="00F23981" w:rsidRPr="00E26C85" w14:paraId="400D42F8" w14:textId="77777777" w:rsidTr="00F23981">
        <w:trPr>
          <w:trHeight w:val="923"/>
          <w:jc w:val="center"/>
        </w:trPr>
        <w:tc>
          <w:tcPr>
            <w:tcW w:w="641" w:type="dxa"/>
            <w:vAlign w:val="center"/>
          </w:tcPr>
          <w:p w14:paraId="5CBA6600" w14:textId="0755CD08" w:rsidR="00F23981" w:rsidRDefault="00F23981" w:rsidP="00F23981">
            <w:pPr>
              <w:tabs>
                <w:tab w:val="left" w:pos="330"/>
              </w:tabs>
              <w:autoSpaceDE w:val="0"/>
              <w:spacing w:after="0"/>
              <w:jc w:val="left"/>
              <w:rPr>
                <w:sz w:val="22"/>
              </w:rPr>
            </w:pPr>
            <w:r>
              <w:rPr>
                <w:sz w:val="22"/>
              </w:rPr>
              <w:t>08</w:t>
            </w:r>
          </w:p>
        </w:tc>
        <w:tc>
          <w:tcPr>
            <w:tcW w:w="4495" w:type="dxa"/>
            <w:vAlign w:val="center"/>
          </w:tcPr>
          <w:p w14:paraId="75E804E9" w14:textId="63861213" w:rsidR="00F23981" w:rsidRPr="00E26C85" w:rsidRDefault="00F23981" w:rsidP="00F23981">
            <w:pPr>
              <w:tabs>
                <w:tab w:val="left" w:pos="330"/>
              </w:tabs>
              <w:spacing w:after="0"/>
              <w:jc w:val="left"/>
              <w:rPr>
                <w:sz w:val="22"/>
              </w:rPr>
            </w:pPr>
            <w:r w:rsidRPr="00F908B6">
              <w:rPr>
                <w:rFonts w:cstheme="minorHAnsi"/>
                <w:sz w:val="22"/>
                <w:szCs w:val="20"/>
              </w:rPr>
              <w:t>Ovos de galinha brancos, cartela com 12 unidades.</w:t>
            </w:r>
          </w:p>
        </w:tc>
        <w:tc>
          <w:tcPr>
            <w:tcW w:w="1267" w:type="dxa"/>
            <w:vAlign w:val="center"/>
          </w:tcPr>
          <w:p w14:paraId="61114299" w14:textId="4FE071AE" w:rsidR="00F23981" w:rsidRPr="00BF5F4D" w:rsidRDefault="00F23981" w:rsidP="00F23981">
            <w:pPr>
              <w:tabs>
                <w:tab w:val="left" w:pos="330"/>
              </w:tabs>
              <w:autoSpaceDE w:val="0"/>
              <w:spacing w:after="0"/>
              <w:ind w:left="-102"/>
              <w:jc w:val="center"/>
              <w:rPr>
                <w:sz w:val="22"/>
              </w:rPr>
            </w:pPr>
            <w:r w:rsidRPr="00DD0041">
              <w:t>dúzia</w:t>
            </w:r>
          </w:p>
        </w:tc>
        <w:tc>
          <w:tcPr>
            <w:tcW w:w="953" w:type="dxa"/>
            <w:vAlign w:val="center"/>
          </w:tcPr>
          <w:p w14:paraId="6E34CD68" w14:textId="67CEA9CB" w:rsidR="00F23981" w:rsidRPr="00E26C85" w:rsidRDefault="00F23981" w:rsidP="00F23981">
            <w:pPr>
              <w:tabs>
                <w:tab w:val="left" w:pos="330"/>
              </w:tabs>
              <w:autoSpaceDE w:val="0"/>
              <w:spacing w:after="0"/>
              <w:jc w:val="center"/>
              <w:rPr>
                <w:sz w:val="22"/>
              </w:rPr>
            </w:pPr>
            <w:r w:rsidRPr="00612EBB">
              <w:rPr>
                <w:rFonts w:ascii="Calibri" w:hAnsi="Calibri"/>
                <w:color w:val="000000"/>
                <w:sz w:val="22"/>
              </w:rPr>
              <w:t>01</w:t>
            </w:r>
          </w:p>
        </w:tc>
        <w:tc>
          <w:tcPr>
            <w:tcW w:w="1417" w:type="dxa"/>
            <w:vAlign w:val="center"/>
          </w:tcPr>
          <w:p w14:paraId="7AB90936" w14:textId="77777777" w:rsidR="00F23981" w:rsidRPr="00E26C85" w:rsidRDefault="00F23981" w:rsidP="00F23981">
            <w:pPr>
              <w:tabs>
                <w:tab w:val="left" w:pos="330"/>
              </w:tabs>
              <w:autoSpaceDE w:val="0"/>
              <w:spacing w:after="0"/>
              <w:jc w:val="center"/>
              <w:rPr>
                <w:sz w:val="22"/>
              </w:rPr>
            </w:pPr>
          </w:p>
        </w:tc>
        <w:tc>
          <w:tcPr>
            <w:tcW w:w="1117" w:type="dxa"/>
          </w:tcPr>
          <w:p w14:paraId="27A35554" w14:textId="77777777" w:rsidR="00F23981" w:rsidRPr="00E26C85" w:rsidRDefault="00F23981" w:rsidP="00F23981">
            <w:pPr>
              <w:autoSpaceDE w:val="0"/>
              <w:spacing w:after="0"/>
              <w:jc w:val="center"/>
              <w:rPr>
                <w:sz w:val="22"/>
              </w:rPr>
            </w:pPr>
          </w:p>
        </w:tc>
      </w:tr>
      <w:tr w:rsidR="00F23981" w:rsidRPr="00E26C85" w14:paraId="2BE13DA3" w14:textId="77777777" w:rsidTr="00F23981">
        <w:trPr>
          <w:trHeight w:val="923"/>
          <w:jc w:val="center"/>
        </w:trPr>
        <w:tc>
          <w:tcPr>
            <w:tcW w:w="641" w:type="dxa"/>
            <w:vAlign w:val="center"/>
          </w:tcPr>
          <w:p w14:paraId="57CEFA8F" w14:textId="0B31593A" w:rsidR="00F23981" w:rsidRDefault="00F23981" w:rsidP="00F23981">
            <w:pPr>
              <w:tabs>
                <w:tab w:val="left" w:pos="330"/>
              </w:tabs>
              <w:autoSpaceDE w:val="0"/>
              <w:spacing w:after="0"/>
              <w:jc w:val="left"/>
              <w:rPr>
                <w:sz w:val="22"/>
              </w:rPr>
            </w:pPr>
            <w:r>
              <w:rPr>
                <w:sz w:val="22"/>
              </w:rPr>
              <w:t>09</w:t>
            </w:r>
          </w:p>
        </w:tc>
        <w:tc>
          <w:tcPr>
            <w:tcW w:w="4495" w:type="dxa"/>
            <w:vAlign w:val="center"/>
          </w:tcPr>
          <w:p w14:paraId="3A6F3151" w14:textId="297060DC" w:rsidR="00F23981" w:rsidRPr="00E26C85" w:rsidRDefault="00F23981" w:rsidP="00F23981">
            <w:pPr>
              <w:tabs>
                <w:tab w:val="left" w:pos="330"/>
              </w:tabs>
              <w:spacing w:after="0"/>
              <w:jc w:val="left"/>
              <w:rPr>
                <w:sz w:val="22"/>
              </w:rPr>
            </w:pPr>
            <w:r w:rsidRPr="00F908B6">
              <w:rPr>
                <w:rFonts w:cstheme="minorHAnsi"/>
                <w:sz w:val="22"/>
                <w:szCs w:val="20"/>
              </w:rPr>
              <w:t>Pão De Forma Fatiado Integral pacote C/ 400G. Prazo de validade mínimo 10 dias a contar a partir da data de entrega</w:t>
            </w:r>
          </w:p>
        </w:tc>
        <w:tc>
          <w:tcPr>
            <w:tcW w:w="1267" w:type="dxa"/>
            <w:vAlign w:val="center"/>
          </w:tcPr>
          <w:p w14:paraId="56C3C372" w14:textId="7075F327" w:rsidR="00F23981" w:rsidRPr="00BF5F4D" w:rsidRDefault="00F23981" w:rsidP="00F23981">
            <w:pPr>
              <w:tabs>
                <w:tab w:val="left" w:pos="330"/>
              </w:tabs>
              <w:autoSpaceDE w:val="0"/>
              <w:spacing w:after="0"/>
              <w:ind w:left="-102"/>
              <w:jc w:val="center"/>
              <w:rPr>
                <w:sz w:val="22"/>
              </w:rPr>
            </w:pPr>
            <w:r w:rsidRPr="00DD0041">
              <w:t>embalagem</w:t>
            </w:r>
          </w:p>
        </w:tc>
        <w:tc>
          <w:tcPr>
            <w:tcW w:w="953" w:type="dxa"/>
            <w:vAlign w:val="center"/>
          </w:tcPr>
          <w:p w14:paraId="2F2DD025" w14:textId="7E54AE2E" w:rsidR="00F23981" w:rsidRPr="00E26C85" w:rsidRDefault="00F23981" w:rsidP="00F23981">
            <w:pPr>
              <w:tabs>
                <w:tab w:val="left" w:pos="330"/>
              </w:tabs>
              <w:autoSpaceDE w:val="0"/>
              <w:spacing w:after="0"/>
              <w:jc w:val="center"/>
              <w:rPr>
                <w:sz w:val="22"/>
              </w:rPr>
            </w:pPr>
            <w:r w:rsidRPr="00612EBB">
              <w:rPr>
                <w:rFonts w:ascii="Calibri" w:hAnsi="Calibri"/>
                <w:color w:val="000000"/>
                <w:sz w:val="22"/>
              </w:rPr>
              <w:t>06</w:t>
            </w:r>
          </w:p>
        </w:tc>
        <w:tc>
          <w:tcPr>
            <w:tcW w:w="1417" w:type="dxa"/>
            <w:vAlign w:val="center"/>
          </w:tcPr>
          <w:p w14:paraId="0B96EC38" w14:textId="77777777" w:rsidR="00F23981" w:rsidRPr="00E26C85" w:rsidRDefault="00F23981" w:rsidP="00F23981">
            <w:pPr>
              <w:tabs>
                <w:tab w:val="left" w:pos="330"/>
              </w:tabs>
              <w:autoSpaceDE w:val="0"/>
              <w:spacing w:after="0"/>
              <w:jc w:val="center"/>
              <w:rPr>
                <w:sz w:val="22"/>
              </w:rPr>
            </w:pPr>
          </w:p>
        </w:tc>
        <w:tc>
          <w:tcPr>
            <w:tcW w:w="1117" w:type="dxa"/>
          </w:tcPr>
          <w:p w14:paraId="37F0CC7A" w14:textId="77777777" w:rsidR="00F23981" w:rsidRPr="00E26C85" w:rsidRDefault="00F23981" w:rsidP="00F23981">
            <w:pPr>
              <w:autoSpaceDE w:val="0"/>
              <w:spacing w:after="0"/>
              <w:jc w:val="center"/>
              <w:rPr>
                <w:sz w:val="22"/>
              </w:rPr>
            </w:pPr>
          </w:p>
        </w:tc>
      </w:tr>
      <w:tr w:rsidR="00F23981" w:rsidRPr="00E26C85" w14:paraId="1AECE20C" w14:textId="77777777" w:rsidTr="00F23981">
        <w:trPr>
          <w:trHeight w:val="923"/>
          <w:jc w:val="center"/>
        </w:trPr>
        <w:tc>
          <w:tcPr>
            <w:tcW w:w="641" w:type="dxa"/>
            <w:vAlign w:val="center"/>
          </w:tcPr>
          <w:p w14:paraId="7B065D78" w14:textId="4071F32B" w:rsidR="00F23981" w:rsidRDefault="00F23981" w:rsidP="00F23981">
            <w:pPr>
              <w:tabs>
                <w:tab w:val="left" w:pos="330"/>
              </w:tabs>
              <w:autoSpaceDE w:val="0"/>
              <w:spacing w:after="0"/>
              <w:jc w:val="left"/>
              <w:rPr>
                <w:sz w:val="22"/>
              </w:rPr>
            </w:pPr>
            <w:r>
              <w:rPr>
                <w:sz w:val="22"/>
              </w:rPr>
              <w:t>10</w:t>
            </w:r>
          </w:p>
        </w:tc>
        <w:tc>
          <w:tcPr>
            <w:tcW w:w="4495" w:type="dxa"/>
            <w:vAlign w:val="center"/>
          </w:tcPr>
          <w:p w14:paraId="3E3CBAD5" w14:textId="5740985C" w:rsidR="00F23981" w:rsidRPr="00E26C85" w:rsidRDefault="00F23981" w:rsidP="00F23981">
            <w:pPr>
              <w:tabs>
                <w:tab w:val="left" w:pos="330"/>
              </w:tabs>
              <w:spacing w:after="0"/>
              <w:jc w:val="left"/>
              <w:rPr>
                <w:sz w:val="22"/>
              </w:rPr>
            </w:pPr>
            <w:r w:rsidRPr="00F908B6">
              <w:rPr>
                <w:rFonts w:cstheme="minorHAnsi"/>
                <w:sz w:val="22"/>
                <w:szCs w:val="20"/>
              </w:rPr>
              <w:t>Pão de queijo congelado, embalagem de 1kg, Validade De No Mínimo 180 Dias a contar da data de entrega</w:t>
            </w:r>
          </w:p>
        </w:tc>
        <w:tc>
          <w:tcPr>
            <w:tcW w:w="1267" w:type="dxa"/>
            <w:vAlign w:val="center"/>
          </w:tcPr>
          <w:p w14:paraId="3AD84922" w14:textId="77FE224A" w:rsidR="00F23981" w:rsidRPr="00BF5F4D" w:rsidRDefault="00F23981" w:rsidP="00F23981">
            <w:pPr>
              <w:tabs>
                <w:tab w:val="left" w:pos="330"/>
              </w:tabs>
              <w:autoSpaceDE w:val="0"/>
              <w:spacing w:after="0"/>
              <w:ind w:left="-102"/>
              <w:jc w:val="center"/>
              <w:rPr>
                <w:sz w:val="22"/>
              </w:rPr>
            </w:pPr>
            <w:r w:rsidRPr="00DD0041">
              <w:t>embalagem</w:t>
            </w:r>
          </w:p>
        </w:tc>
        <w:tc>
          <w:tcPr>
            <w:tcW w:w="953" w:type="dxa"/>
            <w:vAlign w:val="center"/>
          </w:tcPr>
          <w:p w14:paraId="167A6955" w14:textId="11AB07F6" w:rsidR="00F23981" w:rsidRPr="00E26C85" w:rsidRDefault="00F23981" w:rsidP="00F23981">
            <w:pPr>
              <w:tabs>
                <w:tab w:val="left" w:pos="330"/>
              </w:tabs>
              <w:autoSpaceDE w:val="0"/>
              <w:spacing w:after="0"/>
              <w:jc w:val="center"/>
              <w:rPr>
                <w:sz w:val="22"/>
              </w:rPr>
            </w:pPr>
            <w:r>
              <w:rPr>
                <w:rFonts w:ascii="Calibri" w:hAnsi="Calibri"/>
                <w:color w:val="000000"/>
                <w:sz w:val="22"/>
              </w:rPr>
              <w:t>06</w:t>
            </w:r>
          </w:p>
        </w:tc>
        <w:tc>
          <w:tcPr>
            <w:tcW w:w="1417" w:type="dxa"/>
            <w:vAlign w:val="center"/>
          </w:tcPr>
          <w:p w14:paraId="71279C65" w14:textId="77777777" w:rsidR="00F23981" w:rsidRPr="00E26C85" w:rsidRDefault="00F23981" w:rsidP="00F23981">
            <w:pPr>
              <w:tabs>
                <w:tab w:val="left" w:pos="330"/>
              </w:tabs>
              <w:autoSpaceDE w:val="0"/>
              <w:spacing w:after="0"/>
              <w:jc w:val="center"/>
              <w:rPr>
                <w:sz w:val="22"/>
              </w:rPr>
            </w:pPr>
          </w:p>
        </w:tc>
        <w:tc>
          <w:tcPr>
            <w:tcW w:w="1117" w:type="dxa"/>
          </w:tcPr>
          <w:p w14:paraId="17A7C994" w14:textId="77777777" w:rsidR="00F23981" w:rsidRPr="00E26C85" w:rsidRDefault="00F23981" w:rsidP="00F23981">
            <w:pPr>
              <w:autoSpaceDE w:val="0"/>
              <w:spacing w:after="0"/>
              <w:jc w:val="center"/>
              <w:rPr>
                <w:sz w:val="22"/>
              </w:rPr>
            </w:pPr>
          </w:p>
        </w:tc>
      </w:tr>
      <w:tr w:rsidR="00F23981" w:rsidRPr="00E26C85" w14:paraId="4BFE5ECC" w14:textId="77777777" w:rsidTr="00F23981">
        <w:trPr>
          <w:trHeight w:val="923"/>
          <w:jc w:val="center"/>
        </w:trPr>
        <w:tc>
          <w:tcPr>
            <w:tcW w:w="641" w:type="dxa"/>
            <w:vAlign w:val="center"/>
          </w:tcPr>
          <w:p w14:paraId="0CA8B171" w14:textId="547AD20A" w:rsidR="00F23981" w:rsidRDefault="00F23981" w:rsidP="00F23981">
            <w:pPr>
              <w:tabs>
                <w:tab w:val="left" w:pos="330"/>
              </w:tabs>
              <w:autoSpaceDE w:val="0"/>
              <w:spacing w:after="0"/>
              <w:jc w:val="left"/>
              <w:rPr>
                <w:sz w:val="22"/>
              </w:rPr>
            </w:pPr>
            <w:r>
              <w:rPr>
                <w:sz w:val="22"/>
              </w:rPr>
              <w:t>11</w:t>
            </w:r>
          </w:p>
        </w:tc>
        <w:tc>
          <w:tcPr>
            <w:tcW w:w="4495" w:type="dxa"/>
            <w:vAlign w:val="center"/>
          </w:tcPr>
          <w:p w14:paraId="3EABEFAD" w14:textId="6421E35A" w:rsidR="00F23981" w:rsidRPr="00E26C85" w:rsidRDefault="00F23981" w:rsidP="00F23981">
            <w:pPr>
              <w:tabs>
                <w:tab w:val="left" w:pos="330"/>
              </w:tabs>
              <w:spacing w:after="0"/>
              <w:jc w:val="left"/>
              <w:rPr>
                <w:sz w:val="22"/>
              </w:rPr>
            </w:pPr>
            <w:r w:rsidRPr="00F908B6">
              <w:rPr>
                <w:rFonts w:cstheme="minorHAnsi"/>
                <w:color w:val="000000"/>
                <w:sz w:val="22"/>
              </w:rPr>
              <w:t>Queijo muçarela fatiado</w:t>
            </w:r>
          </w:p>
        </w:tc>
        <w:tc>
          <w:tcPr>
            <w:tcW w:w="1267" w:type="dxa"/>
            <w:vAlign w:val="center"/>
          </w:tcPr>
          <w:p w14:paraId="65169F74" w14:textId="6B766C4A" w:rsidR="00F23981" w:rsidRPr="00BF5F4D" w:rsidRDefault="00F23981" w:rsidP="00F23981">
            <w:pPr>
              <w:tabs>
                <w:tab w:val="left" w:pos="330"/>
              </w:tabs>
              <w:autoSpaceDE w:val="0"/>
              <w:spacing w:after="0"/>
              <w:ind w:left="-102"/>
              <w:jc w:val="center"/>
              <w:rPr>
                <w:sz w:val="22"/>
              </w:rPr>
            </w:pPr>
            <w:r w:rsidRPr="00DD0041">
              <w:t>quilograma</w:t>
            </w:r>
          </w:p>
        </w:tc>
        <w:tc>
          <w:tcPr>
            <w:tcW w:w="953" w:type="dxa"/>
            <w:vAlign w:val="center"/>
          </w:tcPr>
          <w:p w14:paraId="2FF01CA7" w14:textId="695D158C" w:rsidR="00F23981" w:rsidRPr="00E26C85" w:rsidRDefault="00F23981" w:rsidP="00F23981">
            <w:pPr>
              <w:tabs>
                <w:tab w:val="left" w:pos="330"/>
              </w:tabs>
              <w:autoSpaceDE w:val="0"/>
              <w:spacing w:after="0"/>
              <w:jc w:val="center"/>
              <w:rPr>
                <w:sz w:val="22"/>
              </w:rPr>
            </w:pPr>
            <w:r w:rsidRPr="00612EBB">
              <w:rPr>
                <w:rFonts w:ascii="Calibri" w:hAnsi="Calibri"/>
                <w:color w:val="000000"/>
                <w:sz w:val="22"/>
              </w:rPr>
              <w:t>0</w:t>
            </w:r>
            <w:r>
              <w:rPr>
                <w:rFonts w:ascii="Calibri" w:hAnsi="Calibri"/>
                <w:color w:val="000000"/>
                <w:sz w:val="22"/>
              </w:rPr>
              <w:t>2</w:t>
            </w:r>
          </w:p>
        </w:tc>
        <w:tc>
          <w:tcPr>
            <w:tcW w:w="1417" w:type="dxa"/>
            <w:vAlign w:val="center"/>
          </w:tcPr>
          <w:p w14:paraId="298801A5" w14:textId="77777777" w:rsidR="00F23981" w:rsidRPr="00E26C85" w:rsidRDefault="00F23981" w:rsidP="00F23981">
            <w:pPr>
              <w:tabs>
                <w:tab w:val="left" w:pos="330"/>
              </w:tabs>
              <w:autoSpaceDE w:val="0"/>
              <w:spacing w:after="0"/>
              <w:jc w:val="center"/>
              <w:rPr>
                <w:sz w:val="22"/>
              </w:rPr>
            </w:pPr>
          </w:p>
        </w:tc>
        <w:tc>
          <w:tcPr>
            <w:tcW w:w="1117" w:type="dxa"/>
          </w:tcPr>
          <w:p w14:paraId="61B3DBA6" w14:textId="77777777" w:rsidR="00F23981" w:rsidRPr="00E26C85" w:rsidRDefault="00F23981" w:rsidP="00F23981">
            <w:pPr>
              <w:autoSpaceDE w:val="0"/>
              <w:spacing w:after="0"/>
              <w:jc w:val="center"/>
              <w:rPr>
                <w:sz w:val="22"/>
              </w:rPr>
            </w:pPr>
          </w:p>
        </w:tc>
      </w:tr>
      <w:tr w:rsidR="00F23981" w:rsidRPr="00E26C85" w14:paraId="57D27DF4" w14:textId="77777777" w:rsidTr="00F23981">
        <w:trPr>
          <w:trHeight w:val="923"/>
          <w:jc w:val="center"/>
        </w:trPr>
        <w:tc>
          <w:tcPr>
            <w:tcW w:w="641" w:type="dxa"/>
            <w:vAlign w:val="center"/>
          </w:tcPr>
          <w:p w14:paraId="78879CBC" w14:textId="41461C25" w:rsidR="00F23981" w:rsidRDefault="00F23981" w:rsidP="00F23981">
            <w:pPr>
              <w:tabs>
                <w:tab w:val="left" w:pos="330"/>
              </w:tabs>
              <w:autoSpaceDE w:val="0"/>
              <w:spacing w:after="0"/>
              <w:jc w:val="left"/>
              <w:rPr>
                <w:sz w:val="22"/>
              </w:rPr>
            </w:pPr>
            <w:r>
              <w:rPr>
                <w:sz w:val="22"/>
              </w:rPr>
              <w:t>12</w:t>
            </w:r>
          </w:p>
        </w:tc>
        <w:tc>
          <w:tcPr>
            <w:tcW w:w="4495" w:type="dxa"/>
            <w:vAlign w:val="center"/>
          </w:tcPr>
          <w:p w14:paraId="0594D655" w14:textId="031BDD0C" w:rsidR="00F23981" w:rsidRPr="00E26C85" w:rsidRDefault="00F23981" w:rsidP="00F23981">
            <w:pPr>
              <w:tabs>
                <w:tab w:val="left" w:pos="330"/>
              </w:tabs>
              <w:spacing w:after="0"/>
              <w:jc w:val="left"/>
              <w:rPr>
                <w:sz w:val="22"/>
              </w:rPr>
            </w:pPr>
            <w:r w:rsidRPr="00F908B6">
              <w:rPr>
                <w:rFonts w:cstheme="minorHAnsi"/>
                <w:sz w:val="22"/>
                <w:szCs w:val="20"/>
              </w:rPr>
              <w:t>Requeijão light- Tipo: Cremoso, pote 200 gramas, Validade mínima 90 dias a contar da data de entrega</w:t>
            </w:r>
          </w:p>
        </w:tc>
        <w:tc>
          <w:tcPr>
            <w:tcW w:w="1267" w:type="dxa"/>
            <w:vAlign w:val="center"/>
          </w:tcPr>
          <w:p w14:paraId="39EF1C13" w14:textId="39253304" w:rsidR="00F23981" w:rsidRPr="00BF5F4D" w:rsidRDefault="00F23981" w:rsidP="00F23981">
            <w:pPr>
              <w:tabs>
                <w:tab w:val="left" w:pos="330"/>
              </w:tabs>
              <w:autoSpaceDE w:val="0"/>
              <w:spacing w:after="0"/>
              <w:ind w:left="-102"/>
              <w:jc w:val="center"/>
              <w:rPr>
                <w:sz w:val="22"/>
              </w:rPr>
            </w:pPr>
            <w:r w:rsidRPr="00DD0041">
              <w:t>pote</w:t>
            </w:r>
          </w:p>
        </w:tc>
        <w:tc>
          <w:tcPr>
            <w:tcW w:w="953" w:type="dxa"/>
            <w:vAlign w:val="center"/>
          </w:tcPr>
          <w:p w14:paraId="2514CA4A" w14:textId="33108A01" w:rsidR="00F23981" w:rsidRPr="00E26C85" w:rsidRDefault="00F23981" w:rsidP="00F23981">
            <w:pPr>
              <w:tabs>
                <w:tab w:val="left" w:pos="330"/>
              </w:tabs>
              <w:autoSpaceDE w:val="0"/>
              <w:spacing w:after="0"/>
              <w:jc w:val="center"/>
              <w:rPr>
                <w:sz w:val="22"/>
              </w:rPr>
            </w:pPr>
            <w:r>
              <w:rPr>
                <w:rFonts w:ascii="Calibri" w:hAnsi="Calibri"/>
                <w:color w:val="000000"/>
                <w:sz w:val="22"/>
              </w:rPr>
              <w:t>08</w:t>
            </w:r>
          </w:p>
        </w:tc>
        <w:tc>
          <w:tcPr>
            <w:tcW w:w="1417" w:type="dxa"/>
            <w:vAlign w:val="center"/>
          </w:tcPr>
          <w:p w14:paraId="29A13401" w14:textId="77777777" w:rsidR="00F23981" w:rsidRPr="00E26C85" w:rsidRDefault="00F23981" w:rsidP="00F23981">
            <w:pPr>
              <w:tabs>
                <w:tab w:val="left" w:pos="330"/>
              </w:tabs>
              <w:autoSpaceDE w:val="0"/>
              <w:spacing w:after="0"/>
              <w:jc w:val="center"/>
              <w:rPr>
                <w:sz w:val="22"/>
              </w:rPr>
            </w:pPr>
          </w:p>
        </w:tc>
        <w:tc>
          <w:tcPr>
            <w:tcW w:w="1117" w:type="dxa"/>
          </w:tcPr>
          <w:p w14:paraId="2854C9E7" w14:textId="77777777" w:rsidR="00F23981" w:rsidRPr="00E26C85" w:rsidRDefault="00F23981" w:rsidP="00F23981">
            <w:pPr>
              <w:autoSpaceDE w:val="0"/>
              <w:spacing w:after="0"/>
              <w:jc w:val="center"/>
              <w:rPr>
                <w:sz w:val="22"/>
              </w:rPr>
            </w:pPr>
          </w:p>
        </w:tc>
      </w:tr>
      <w:tr w:rsidR="00F23981" w:rsidRPr="00E26C85" w14:paraId="00555E47" w14:textId="77777777" w:rsidTr="00F23981">
        <w:trPr>
          <w:trHeight w:val="923"/>
          <w:jc w:val="center"/>
        </w:trPr>
        <w:tc>
          <w:tcPr>
            <w:tcW w:w="641" w:type="dxa"/>
            <w:vAlign w:val="center"/>
          </w:tcPr>
          <w:p w14:paraId="360901B2" w14:textId="546FD72C" w:rsidR="00F23981" w:rsidRDefault="00F23981" w:rsidP="00F23981">
            <w:pPr>
              <w:tabs>
                <w:tab w:val="left" w:pos="330"/>
              </w:tabs>
              <w:autoSpaceDE w:val="0"/>
              <w:spacing w:after="0"/>
              <w:jc w:val="left"/>
              <w:rPr>
                <w:sz w:val="22"/>
              </w:rPr>
            </w:pPr>
            <w:r>
              <w:rPr>
                <w:sz w:val="22"/>
              </w:rPr>
              <w:t>13</w:t>
            </w:r>
          </w:p>
        </w:tc>
        <w:tc>
          <w:tcPr>
            <w:tcW w:w="4495" w:type="dxa"/>
            <w:vAlign w:val="center"/>
          </w:tcPr>
          <w:p w14:paraId="1292EA54" w14:textId="5EFBD7AB" w:rsidR="00F23981" w:rsidRPr="00E26C85" w:rsidRDefault="00F23981" w:rsidP="00F23981">
            <w:pPr>
              <w:tabs>
                <w:tab w:val="left" w:pos="330"/>
              </w:tabs>
              <w:spacing w:after="0"/>
              <w:jc w:val="left"/>
              <w:rPr>
                <w:sz w:val="22"/>
              </w:rPr>
            </w:pPr>
            <w:r w:rsidRPr="00F908B6">
              <w:rPr>
                <w:rFonts w:cstheme="minorHAnsi"/>
                <w:color w:val="000000"/>
                <w:sz w:val="22"/>
              </w:rPr>
              <w:t>Suco de fruta concentrado - Suco Concentrado De Frutas Em Garrafa De 500Ml. Sabor uva. Validade mínima 90 dias a contar da data de entrega</w:t>
            </w:r>
          </w:p>
        </w:tc>
        <w:tc>
          <w:tcPr>
            <w:tcW w:w="1267" w:type="dxa"/>
            <w:vAlign w:val="center"/>
          </w:tcPr>
          <w:p w14:paraId="293448C5" w14:textId="6322FC17" w:rsidR="00F23981" w:rsidRPr="00BF5F4D" w:rsidRDefault="00F23981" w:rsidP="00F23981">
            <w:pPr>
              <w:tabs>
                <w:tab w:val="left" w:pos="330"/>
              </w:tabs>
              <w:autoSpaceDE w:val="0"/>
              <w:spacing w:after="0"/>
              <w:ind w:left="-102"/>
              <w:jc w:val="center"/>
              <w:rPr>
                <w:sz w:val="22"/>
              </w:rPr>
            </w:pPr>
            <w:r w:rsidRPr="00DD0041">
              <w:t>garrafa</w:t>
            </w:r>
          </w:p>
        </w:tc>
        <w:tc>
          <w:tcPr>
            <w:tcW w:w="953" w:type="dxa"/>
            <w:vAlign w:val="center"/>
          </w:tcPr>
          <w:p w14:paraId="55D88681" w14:textId="1C8B22A8" w:rsidR="00F23981" w:rsidRPr="00E26C85" w:rsidRDefault="00F23981" w:rsidP="00F23981">
            <w:pPr>
              <w:tabs>
                <w:tab w:val="left" w:pos="330"/>
              </w:tabs>
              <w:autoSpaceDE w:val="0"/>
              <w:spacing w:after="0"/>
              <w:jc w:val="center"/>
              <w:rPr>
                <w:sz w:val="22"/>
              </w:rPr>
            </w:pPr>
            <w:r w:rsidRPr="00612EBB">
              <w:rPr>
                <w:rFonts w:ascii="Calibri" w:hAnsi="Calibri"/>
                <w:color w:val="000000"/>
                <w:sz w:val="22"/>
              </w:rPr>
              <w:t>06</w:t>
            </w:r>
          </w:p>
        </w:tc>
        <w:tc>
          <w:tcPr>
            <w:tcW w:w="1417" w:type="dxa"/>
            <w:vAlign w:val="center"/>
          </w:tcPr>
          <w:p w14:paraId="6EACF401" w14:textId="77777777" w:rsidR="00F23981" w:rsidRPr="00E26C85" w:rsidRDefault="00F23981" w:rsidP="00F23981">
            <w:pPr>
              <w:tabs>
                <w:tab w:val="left" w:pos="330"/>
              </w:tabs>
              <w:autoSpaceDE w:val="0"/>
              <w:spacing w:after="0"/>
              <w:jc w:val="center"/>
              <w:rPr>
                <w:sz w:val="22"/>
              </w:rPr>
            </w:pPr>
          </w:p>
        </w:tc>
        <w:tc>
          <w:tcPr>
            <w:tcW w:w="1117" w:type="dxa"/>
          </w:tcPr>
          <w:p w14:paraId="7C19AED7" w14:textId="77777777" w:rsidR="00F23981" w:rsidRPr="00E26C85" w:rsidRDefault="00F23981" w:rsidP="00F23981">
            <w:pPr>
              <w:autoSpaceDE w:val="0"/>
              <w:spacing w:after="0"/>
              <w:jc w:val="center"/>
              <w:rPr>
                <w:sz w:val="22"/>
              </w:rPr>
            </w:pPr>
          </w:p>
        </w:tc>
      </w:tr>
      <w:tr w:rsidR="00F23981" w:rsidRPr="00E26C85" w14:paraId="400001FC" w14:textId="77777777" w:rsidTr="00F23981">
        <w:trPr>
          <w:trHeight w:val="923"/>
          <w:jc w:val="center"/>
        </w:trPr>
        <w:tc>
          <w:tcPr>
            <w:tcW w:w="641" w:type="dxa"/>
            <w:vAlign w:val="center"/>
          </w:tcPr>
          <w:p w14:paraId="2AED34E1" w14:textId="19D5549B" w:rsidR="00F23981" w:rsidRDefault="00F23981" w:rsidP="00F23981">
            <w:pPr>
              <w:tabs>
                <w:tab w:val="left" w:pos="330"/>
              </w:tabs>
              <w:autoSpaceDE w:val="0"/>
              <w:spacing w:after="0"/>
              <w:jc w:val="left"/>
              <w:rPr>
                <w:sz w:val="22"/>
              </w:rPr>
            </w:pPr>
            <w:r>
              <w:rPr>
                <w:sz w:val="22"/>
              </w:rPr>
              <w:lastRenderedPageBreak/>
              <w:t>14</w:t>
            </w:r>
          </w:p>
        </w:tc>
        <w:tc>
          <w:tcPr>
            <w:tcW w:w="4495" w:type="dxa"/>
            <w:vAlign w:val="center"/>
          </w:tcPr>
          <w:p w14:paraId="69127400" w14:textId="7E8DB1CE" w:rsidR="00F23981" w:rsidRPr="00E26C85" w:rsidRDefault="00F23981" w:rsidP="00F23981">
            <w:pPr>
              <w:tabs>
                <w:tab w:val="left" w:pos="330"/>
              </w:tabs>
              <w:spacing w:after="0"/>
              <w:jc w:val="left"/>
              <w:rPr>
                <w:sz w:val="22"/>
              </w:rPr>
            </w:pPr>
            <w:r w:rsidRPr="00F908B6">
              <w:rPr>
                <w:rFonts w:cstheme="minorHAnsi"/>
                <w:sz w:val="22"/>
                <w:szCs w:val="20"/>
              </w:rPr>
              <w:t>Torrada tradicional, embalagem de 120g. Validade De No Mínimo 180 Dias a contar da data de entrega</w:t>
            </w:r>
          </w:p>
        </w:tc>
        <w:tc>
          <w:tcPr>
            <w:tcW w:w="1267" w:type="dxa"/>
            <w:vAlign w:val="center"/>
          </w:tcPr>
          <w:p w14:paraId="03F92328" w14:textId="502DDDD0" w:rsidR="00F23981" w:rsidRPr="00BF5F4D" w:rsidRDefault="00F23981" w:rsidP="00F23981">
            <w:pPr>
              <w:tabs>
                <w:tab w:val="left" w:pos="330"/>
              </w:tabs>
              <w:autoSpaceDE w:val="0"/>
              <w:spacing w:after="0"/>
              <w:ind w:left="-102"/>
              <w:jc w:val="center"/>
              <w:rPr>
                <w:sz w:val="22"/>
              </w:rPr>
            </w:pPr>
            <w:r w:rsidRPr="00DD0041">
              <w:t>embalagem</w:t>
            </w:r>
          </w:p>
        </w:tc>
        <w:tc>
          <w:tcPr>
            <w:tcW w:w="953" w:type="dxa"/>
            <w:vAlign w:val="center"/>
          </w:tcPr>
          <w:p w14:paraId="07C67260" w14:textId="20BD35CA" w:rsidR="00F23981" w:rsidRPr="00E26C85" w:rsidRDefault="00F23981" w:rsidP="00F23981">
            <w:pPr>
              <w:tabs>
                <w:tab w:val="left" w:pos="330"/>
              </w:tabs>
              <w:autoSpaceDE w:val="0"/>
              <w:spacing w:after="0"/>
              <w:jc w:val="center"/>
              <w:rPr>
                <w:sz w:val="22"/>
              </w:rPr>
            </w:pPr>
            <w:r w:rsidRPr="00612EBB">
              <w:rPr>
                <w:rFonts w:ascii="Calibri" w:hAnsi="Calibri"/>
                <w:color w:val="000000"/>
                <w:sz w:val="22"/>
              </w:rPr>
              <w:t>08</w:t>
            </w:r>
          </w:p>
        </w:tc>
        <w:tc>
          <w:tcPr>
            <w:tcW w:w="1417" w:type="dxa"/>
            <w:vAlign w:val="center"/>
          </w:tcPr>
          <w:p w14:paraId="631E933B" w14:textId="77777777" w:rsidR="00F23981" w:rsidRPr="00E26C85" w:rsidRDefault="00F23981" w:rsidP="00F23981">
            <w:pPr>
              <w:tabs>
                <w:tab w:val="left" w:pos="330"/>
              </w:tabs>
              <w:autoSpaceDE w:val="0"/>
              <w:spacing w:after="0"/>
              <w:jc w:val="center"/>
              <w:rPr>
                <w:sz w:val="22"/>
              </w:rPr>
            </w:pPr>
          </w:p>
        </w:tc>
        <w:tc>
          <w:tcPr>
            <w:tcW w:w="1117" w:type="dxa"/>
          </w:tcPr>
          <w:p w14:paraId="27032DC7" w14:textId="77777777" w:rsidR="00F23981" w:rsidRPr="00E26C85" w:rsidRDefault="00F23981" w:rsidP="00F23981">
            <w:pPr>
              <w:autoSpaceDE w:val="0"/>
              <w:spacing w:after="0"/>
              <w:jc w:val="center"/>
              <w:rPr>
                <w:sz w:val="22"/>
              </w:rPr>
            </w:pPr>
          </w:p>
        </w:tc>
      </w:tr>
      <w:tr w:rsidR="00F23981" w:rsidRPr="00E26C85" w14:paraId="744CB84C" w14:textId="77777777" w:rsidTr="00F23981">
        <w:trPr>
          <w:trHeight w:val="473"/>
          <w:jc w:val="center"/>
        </w:trPr>
        <w:tc>
          <w:tcPr>
            <w:tcW w:w="7356" w:type="dxa"/>
            <w:gridSpan w:val="4"/>
          </w:tcPr>
          <w:p w14:paraId="53B34E2E" w14:textId="72838A0F" w:rsidR="00F23981" w:rsidRPr="005C39B4" w:rsidRDefault="00F23981" w:rsidP="00F23981">
            <w:pPr>
              <w:autoSpaceDE w:val="0"/>
              <w:spacing w:after="0"/>
              <w:ind w:left="284"/>
              <w:jc w:val="center"/>
              <w:rPr>
                <w:b/>
                <w:bCs/>
                <w:sz w:val="22"/>
              </w:rPr>
            </w:pPr>
            <w:r>
              <w:rPr>
                <w:b/>
                <w:bCs/>
                <w:sz w:val="22"/>
              </w:rPr>
              <w:t>t</w:t>
            </w:r>
            <w:r w:rsidRPr="00547B7D">
              <w:rPr>
                <w:b/>
                <w:bCs/>
                <w:sz w:val="22"/>
              </w:rPr>
              <w:t>otal</w:t>
            </w:r>
          </w:p>
        </w:tc>
        <w:tc>
          <w:tcPr>
            <w:tcW w:w="2534" w:type="dxa"/>
            <w:gridSpan w:val="2"/>
          </w:tcPr>
          <w:p w14:paraId="297E7B4B" w14:textId="77777777" w:rsidR="00F23981" w:rsidRPr="00E26C85" w:rsidRDefault="00F23981" w:rsidP="00F23981">
            <w:pPr>
              <w:autoSpaceDE w:val="0"/>
              <w:spacing w:after="0"/>
              <w:ind w:left="284"/>
              <w:jc w:val="center"/>
              <w:rPr>
                <w:sz w:val="22"/>
              </w:rPr>
            </w:pPr>
          </w:p>
        </w:tc>
      </w:tr>
    </w:tbl>
    <w:p w14:paraId="39BD9951" w14:textId="14027D1C" w:rsidR="00154030" w:rsidRPr="00547B7D" w:rsidRDefault="00C76605" w:rsidP="00154030">
      <w:pPr>
        <w:pStyle w:val="PargrafodaLista"/>
        <w:numPr>
          <w:ilvl w:val="1"/>
          <w:numId w:val="30"/>
        </w:numPr>
        <w:autoSpaceDE w:val="0"/>
        <w:spacing w:before="120" w:after="0"/>
        <w:ind w:left="284"/>
        <w:rPr>
          <w:b/>
          <w:bCs/>
          <w:sz w:val="22"/>
          <w:lang w:val="pt-BR"/>
        </w:rPr>
      </w:pPr>
      <w:r w:rsidRPr="00E26C85">
        <w:rPr>
          <w:sz w:val="22"/>
          <w:lang w:val="pt-BR"/>
        </w:rPr>
        <w:t xml:space="preserve">O(s) preço(s) inclui(em) todos os custos de mão de obra, taxas, impostos, seguros, encargos sociais, administração, trabalhistas, previdenciários, contribuições parafiscais e outros que venham a incidir sobre o objeto da </w:t>
      </w:r>
      <w:r w:rsidRPr="00E26C85">
        <w:rPr>
          <w:b/>
          <w:bCs/>
          <w:sz w:val="22"/>
          <w:lang w:val="pt-BR"/>
        </w:rPr>
        <w:t>Dispensa de Licitação n° 0</w:t>
      </w:r>
      <w:r w:rsidR="008C68C1">
        <w:rPr>
          <w:b/>
          <w:bCs/>
          <w:sz w:val="22"/>
          <w:lang w:val="pt-BR"/>
        </w:rPr>
        <w:t>0</w:t>
      </w:r>
      <w:r w:rsidR="004F72FE">
        <w:rPr>
          <w:b/>
          <w:bCs/>
          <w:sz w:val="22"/>
          <w:lang w:val="pt-BR"/>
        </w:rPr>
        <w:t>9</w:t>
      </w:r>
      <w:r w:rsidRPr="00E26C85">
        <w:rPr>
          <w:b/>
          <w:bCs/>
          <w:sz w:val="22"/>
          <w:lang w:val="pt-BR"/>
        </w:rPr>
        <w:t>/202</w:t>
      </w:r>
      <w:r w:rsidR="008C68C1">
        <w:rPr>
          <w:b/>
          <w:bCs/>
          <w:sz w:val="22"/>
          <w:lang w:val="pt-BR"/>
        </w:rPr>
        <w:t>4</w:t>
      </w:r>
      <w:r w:rsidRPr="00E26C85">
        <w:rPr>
          <w:b/>
          <w:bCs/>
          <w:sz w:val="22"/>
          <w:lang w:val="pt-BR"/>
        </w:rPr>
        <w:t>.</w:t>
      </w:r>
    </w:p>
    <w:p w14:paraId="2B4DD9FD" w14:textId="7A273610" w:rsidR="006E19AA" w:rsidRDefault="00044EA4" w:rsidP="00547B7D">
      <w:pPr>
        <w:pStyle w:val="PargrafodaLista"/>
        <w:numPr>
          <w:ilvl w:val="0"/>
          <w:numId w:val="30"/>
        </w:numPr>
        <w:autoSpaceDE w:val="0"/>
        <w:spacing w:before="120" w:after="0"/>
        <w:ind w:left="284"/>
        <w:rPr>
          <w:lang w:val="pt-BR"/>
        </w:rPr>
      </w:pPr>
      <w:r w:rsidRPr="00B93E42">
        <w:rPr>
          <w:lang w:val="pt-BR"/>
        </w:rPr>
        <w:t>– O prazo de validade desta proposta comercial é de 60 (sessenta) dias, contados da data de sua entrega</w:t>
      </w:r>
      <w:r w:rsidR="00B93E42" w:rsidRPr="00B93E42">
        <w:rPr>
          <w:lang w:val="pt-BR"/>
        </w:rPr>
        <w:t>.</w:t>
      </w:r>
    </w:p>
    <w:p w14:paraId="6321B569" w14:textId="77777777" w:rsidR="00FA2DD4" w:rsidRDefault="00FA2DD4" w:rsidP="00F75099">
      <w:pPr>
        <w:autoSpaceDE w:val="0"/>
        <w:spacing w:after="0"/>
        <w:ind w:left="3742" w:firstLine="505"/>
      </w:pPr>
    </w:p>
    <w:p w14:paraId="7C738C33" w14:textId="77777777" w:rsidR="00FA2DD4" w:rsidRPr="00B44110" w:rsidRDefault="00FA2DD4" w:rsidP="00FA2DD4">
      <w:pPr>
        <w:ind w:right="317"/>
        <w:rPr>
          <w:rFonts w:ascii="Arial" w:hAnsi="Arial" w:cs="Arial"/>
          <w:sz w:val="22"/>
        </w:rPr>
      </w:pPr>
      <w:r w:rsidRPr="00B44110">
        <w:rPr>
          <w:rFonts w:ascii="Arial" w:hAnsi="Arial" w:cs="Arial"/>
          <w:sz w:val="22"/>
        </w:rPr>
        <w:t xml:space="preserve">A Proponente deve </w:t>
      </w:r>
      <w:proofErr w:type="gramStart"/>
      <w:r w:rsidRPr="00B44110">
        <w:rPr>
          <w:rFonts w:ascii="Arial" w:hAnsi="Arial" w:cs="Arial"/>
          <w:sz w:val="22"/>
        </w:rPr>
        <w:t>declarar  com</w:t>
      </w:r>
      <w:proofErr w:type="gramEnd"/>
      <w:r w:rsidRPr="00B44110">
        <w:rPr>
          <w:rFonts w:ascii="Arial" w:hAnsi="Arial" w:cs="Arial"/>
          <w:sz w:val="22"/>
        </w:rPr>
        <w:t xml:space="preserve"> “sim” ou “não” sobrea as seguintes declarações:</w:t>
      </w:r>
    </w:p>
    <w:p w14:paraId="77D67ABB" w14:textId="77777777" w:rsidR="00FA2DD4" w:rsidRPr="00B44110" w:rsidRDefault="00FA2DD4" w:rsidP="00FA2DD4">
      <w:pPr>
        <w:ind w:right="317"/>
        <w:rPr>
          <w:rFonts w:ascii="Arial" w:hAnsi="Arial" w:cs="Arial"/>
          <w:sz w:val="22"/>
        </w:rPr>
      </w:pPr>
      <w:proofErr w:type="gramStart"/>
      <w:r w:rsidRPr="00B44110">
        <w:rPr>
          <w:rFonts w:ascii="Arial" w:hAnsi="Arial" w:cs="Arial"/>
          <w:b/>
          <w:sz w:val="22"/>
        </w:rPr>
        <w:t>(  )</w:t>
      </w:r>
      <w:proofErr w:type="gramEnd"/>
      <w:r w:rsidRPr="00B44110">
        <w:rPr>
          <w:rFonts w:ascii="Arial" w:hAnsi="Arial" w:cs="Arial"/>
          <w:b/>
          <w:sz w:val="22"/>
        </w:rPr>
        <w:t xml:space="preserve"> Sim (  ) Não: </w:t>
      </w:r>
      <w:r w:rsidRPr="00B44110">
        <w:rPr>
          <w:rFonts w:ascii="Arial" w:hAnsi="Arial" w:cs="Arial"/>
          <w:sz w:val="22"/>
        </w:rPr>
        <w:t>inexistem fatos impeditivos para sua habilitação no certame, ciente da obrigatoriedade de declarar ocorrências posteriores;</w:t>
      </w:r>
    </w:p>
    <w:p w14:paraId="7A2F6206" w14:textId="77777777" w:rsidR="00FA2DD4" w:rsidRPr="00B44110" w:rsidRDefault="00FA2DD4" w:rsidP="00FA2DD4">
      <w:pPr>
        <w:ind w:right="317"/>
        <w:rPr>
          <w:rFonts w:ascii="Arial" w:hAnsi="Arial" w:cs="Arial"/>
          <w:sz w:val="22"/>
        </w:rPr>
      </w:pPr>
      <w:proofErr w:type="gramStart"/>
      <w:r w:rsidRPr="00B44110">
        <w:rPr>
          <w:rFonts w:ascii="Arial" w:hAnsi="Arial" w:cs="Arial"/>
          <w:b/>
          <w:sz w:val="22"/>
        </w:rPr>
        <w:t>(  )</w:t>
      </w:r>
      <w:proofErr w:type="gramEnd"/>
      <w:r w:rsidRPr="00B44110">
        <w:rPr>
          <w:rFonts w:ascii="Arial" w:hAnsi="Arial" w:cs="Arial"/>
          <w:b/>
          <w:sz w:val="22"/>
        </w:rPr>
        <w:t xml:space="preserve"> Sim (  ) Não: </w:t>
      </w:r>
      <w:r w:rsidRPr="003C6526">
        <w:rPr>
          <w:rFonts w:ascii="Arial" w:hAnsi="Arial" w:cs="Arial"/>
          <w:sz w:val="22"/>
        </w:rPr>
        <w:t xml:space="preserve">cumpre os requisitos estabelecidos no artigo 3° da Lei Complementar nº 123, de 2006, estando apto a usufruir do tratamento favorecido estabelecido em seus </w:t>
      </w:r>
      <w:proofErr w:type="spellStart"/>
      <w:r w:rsidRPr="003C6526">
        <w:rPr>
          <w:rFonts w:ascii="Arial" w:hAnsi="Arial" w:cs="Arial"/>
          <w:sz w:val="22"/>
        </w:rPr>
        <w:t>arts</w:t>
      </w:r>
      <w:proofErr w:type="spellEnd"/>
      <w:r w:rsidRPr="003C6526">
        <w:rPr>
          <w:rFonts w:ascii="Arial" w:hAnsi="Arial" w:cs="Arial"/>
          <w:sz w:val="22"/>
        </w:rPr>
        <w:t>. 42 a 49.</w:t>
      </w:r>
    </w:p>
    <w:p w14:paraId="06D07765" w14:textId="77777777" w:rsidR="00FA2DD4" w:rsidRPr="00B44110" w:rsidRDefault="00FA2DD4" w:rsidP="00FA2DD4">
      <w:pPr>
        <w:ind w:right="317"/>
        <w:rPr>
          <w:rFonts w:ascii="Arial" w:hAnsi="Arial" w:cs="Arial"/>
          <w:sz w:val="22"/>
        </w:rPr>
      </w:pPr>
      <w:proofErr w:type="gramStart"/>
      <w:r w:rsidRPr="00B44110">
        <w:rPr>
          <w:rFonts w:ascii="Arial" w:hAnsi="Arial" w:cs="Arial"/>
          <w:b/>
          <w:sz w:val="22"/>
        </w:rPr>
        <w:t>(  )</w:t>
      </w:r>
      <w:proofErr w:type="gramEnd"/>
      <w:r w:rsidRPr="00B44110">
        <w:rPr>
          <w:rFonts w:ascii="Arial" w:hAnsi="Arial" w:cs="Arial"/>
          <w:b/>
          <w:sz w:val="22"/>
        </w:rPr>
        <w:t xml:space="preserve"> Sim (  ) Não: </w:t>
      </w:r>
      <w:r w:rsidRPr="00B44110">
        <w:rPr>
          <w:rFonts w:ascii="Arial" w:hAnsi="Arial" w:cs="Arial"/>
          <w:sz w:val="22"/>
        </w:rPr>
        <w:t>está ciente e concorda com as condições contidas no Termo de Referência e seus anexos;</w:t>
      </w:r>
    </w:p>
    <w:p w14:paraId="2070F0D0" w14:textId="77777777" w:rsidR="00FA2DD4" w:rsidRPr="00B44110" w:rsidRDefault="00FA2DD4" w:rsidP="00FA2DD4">
      <w:pPr>
        <w:ind w:right="317"/>
        <w:rPr>
          <w:rFonts w:ascii="Arial" w:hAnsi="Arial" w:cs="Arial"/>
          <w:sz w:val="22"/>
        </w:rPr>
      </w:pPr>
      <w:proofErr w:type="gramStart"/>
      <w:r w:rsidRPr="00B44110">
        <w:rPr>
          <w:rFonts w:ascii="Arial" w:hAnsi="Arial" w:cs="Arial"/>
          <w:b/>
          <w:sz w:val="22"/>
        </w:rPr>
        <w:t>(  )</w:t>
      </w:r>
      <w:proofErr w:type="gramEnd"/>
      <w:r w:rsidRPr="00B44110">
        <w:rPr>
          <w:rFonts w:ascii="Arial" w:hAnsi="Arial" w:cs="Arial"/>
          <w:b/>
          <w:sz w:val="22"/>
        </w:rPr>
        <w:t xml:space="preserve"> Sim (  ) Não: </w:t>
      </w:r>
      <w:r w:rsidRPr="00B44110">
        <w:rPr>
          <w:rFonts w:ascii="Arial" w:hAnsi="Arial" w:cs="Arial"/>
          <w:sz w:val="22"/>
        </w:rPr>
        <w:t>cumpre as exigências de reserva de cargos para pessoa com deficiência e para reabilitado da Previdência Social, de que trata o art. 93 da Lei nº 8.213/91.</w:t>
      </w:r>
    </w:p>
    <w:p w14:paraId="27D31F13" w14:textId="77777777" w:rsidR="00FA2DD4" w:rsidRPr="007A5FDA" w:rsidRDefault="00FA2DD4" w:rsidP="00FA2DD4">
      <w:pPr>
        <w:ind w:right="317"/>
        <w:rPr>
          <w:rFonts w:ascii="Arial" w:hAnsi="Arial" w:cs="Arial"/>
          <w:sz w:val="22"/>
        </w:rPr>
      </w:pPr>
      <w:proofErr w:type="gramStart"/>
      <w:r w:rsidRPr="00B44110">
        <w:rPr>
          <w:rFonts w:ascii="Arial" w:hAnsi="Arial" w:cs="Arial"/>
          <w:b/>
          <w:sz w:val="22"/>
        </w:rPr>
        <w:t>(  )</w:t>
      </w:r>
      <w:proofErr w:type="gramEnd"/>
      <w:r w:rsidRPr="00B44110">
        <w:rPr>
          <w:rFonts w:ascii="Arial" w:hAnsi="Arial" w:cs="Arial"/>
          <w:b/>
          <w:sz w:val="22"/>
        </w:rPr>
        <w:t xml:space="preserve"> Sim (  ) Não: </w:t>
      </w:r>
      <w:r w:rsidRPr="00B44110">
        <w:rPr>
          <w:rFonts w:ascii="Arial" w:hAnsi="Arial" w:cs="Arial"/>
          <w:sz w:val="22"/>
        </w:rPr>
        <w:t>não emprega menor de 18 anos em trabalho noturno, perigoso ou insalubre e não emprega menor de 16 anos, salvo menor, a partir de 14 anos, na condição de aprendiz, nos termos do artigo 7°, XXXIII, da Constituição;</w:t>
      </w:r>
    </w:p>
    <w:p w14:paraId="79402B62" w14:textId="77777777" w:rsidR="00FA2DD4" w:rsidRDefault="00FA2DD4" w:rsidP="00F75099">
      <w:pPr>
        <w:autoSpaceDE w:val="0"/>
        <w:spacing w:after="0"/>
        <w:ind w:left="3742" w:firstLine="505"/>
      </w:pPr>
    </w:p>
    <w:p w14:paraId="40F7A8D0" w14:textId="6A4DCA28" w:rsidR="00E8667F" w:rsidRPr="006E19AA" w:rsidRDefault="00C06F72" w:rsidP="00C06F72">
      <w:pPr>
        <w:autoSpaceDE w:val="0"/>
        <w:spacing w:after="0"/>
        <w:jc w:val="center"/>
      </w:pPr>
      <w:r>
        <w:t>Bom jardim de Minas, ___de janeiro de 2024</w:t>
      </w:r>
    </w:p>
    <w:p w14:paraId="408E84BE" w14:textId="77777777" w:rsidR="007A0964" w:rsidRPr="007A0964" w:rsidRDefault="007A0964" w:rsidP="006E19AA">
      <w:pPr>
        <w:autoSpaceDE w:val="0"/>
        <w:spacing w:after="0"/>
        <w:ind w:left="284"/>
      </w:pPr>
    </w:p>
    <w:p w14:paraId="5E2B28D3" w14:textId="77777777" w:rsidR="00C06F72" w:rsidRDefault="00C06F72" w:rsidP="006E19AA">
      <w:pPr>
        <w:pStyle w:val="PargrafodaLista"/>
        <w:autoSpaceDE w:val="0"/>
        <w:spacing w:after="0"/>
        <w:ind w:left="284"/>
        <w:jc w:val="center"/>
        <w:rPr>
          <w:lang w:val="pt-BR"/>
        </w:rPr>
      </w:pPr>
    </w:p>
    <w:p w14:paraId="3D053F75" w14:textId="77777777" w:rsidR="00C06F72" w:rsidRDefault="00C06F72" w:rsidP="006E19AA">
      <w:pPr>
        <w:pStyle w:val="PargrafodaLista"/>
        <w:autoSpaceDE w:val="0"/>
        <w:spacing w:after="0"/>
        <w:ind w:left="284"/>
        <w:jc w:val="center"/>
        <w:rPr>
          <w:lang w:val="pt-BR"/>
        </w:rPr>
      </w:pPr>
    </w:p>
    <w:p w14:paraId="40319F93" w14:textId="77777777" w:rsidR="00C06F72" w:rsidRDefault="00C06F72" w:rsidP="006E19AA">
      <w:pPr>
        <w:pStyle w:val="PargrafodaLista"/>
        <w:autoSpaceDE w:val="0"/>
        <w:spacing w:after="0"/>
        <w:ind w:left="284"/>
        <w:jc w:val="center"/>
        <w:rPr>
          <w:lang w:val="pt-BR"/>
        </w:rPr>
      </w:pPr>
    </w:p>
    <w:p w14:paraId="5A48F0BF" w14:textId="0D603DDA" w:rsidR="00B93E42" w:rsidRPr="00B93E42" w:rsidRDefault="00916A5F" w:rsidP="006E19AA">
      <w:pPr>
        <w:pStyle w:val="PargrafodaLista"/>
        <w:autoSpaceDE w:val="0"/>
        <w:spacing w:after="0"/>
        <w:ind w:left="284"/>
        <w:jc w:val="center"/>
        <w:rPr>
          <w:lang w:val="pt-BR"/>
        </w:rPr>
      </w:pPr>
      <w:r>
        <w:rPr>
          <w:lang w:val="pt-BR"/>
        </w:rPr>
        <w:t>________________________________</w:t>
      </w:r>
    </w:p>
    <w:p w14:paraId="2B213A57" w14:textId="38F8D804" w:rsidR="00BF5F4D" w:rsidRPr="00F75099" w:rsidRDefault="008577D3" w:rsidP="00F75099">
      <w:pPr>
        <w:autoSpaceDE w:val="0"/>
        <w:spacing w:after="0"/>
        <w:ind w:left="284"/>
        <w:jc w:val="center"/>
        <w:rPr>
          <w:b/>
          <w:bCs/>
        </w:rPr>
      </w:pPr>
      <w:r w:rsidRPr="00916A5F">
        <w:rPr>
          <w:b/>
          <w:bCs/>
        </w:rPr>
        <w:t>ASSINA</w:t>
      </w:r>
      <w:r w:rsidR="00ED5490">
        <w:rPr>
          <w:b/>
          <w:bCs/>
        </w:rPr>
        <w:t>R</w:t>
      </w:r>
      <w:r w:rsidR="00916A5F" w:rsidRPr="00916A5F">
        <w:rPr>
          <w:b/>
          <w:bCs/>
        </w:rPr>
        <w:t xml:space="preserve"> E CARIMBAR</w:t>
      </w:r>
    </w:p>
    <w:p w14:paraId="0A67D0BF" w14:textId="7AC4EF6B" w:rsidR="00D0498C" w:rsidRPr="00CF2DAB" w:rsidRDefault="00D0498C" w:rsidP="00CF2DAB">
      <w:pPr>
        <w:spacing w:after="200"/>
        <w:jc w:val="left"/>
      </w:pPr>
    </w:p>
    <w:sectPr w:rsidR="00D0498C" w:rsidRPr="00CF2DAB" w:rsidSect="006652E5">
      <w:headerReference w:type="even" r:id="rId11"/>
      <w:headerReference w:type="default" r:id="rId12"/>
      <w:footerReference w:type="even" r:id="rId13"/>
      <w:footerReference w:type="default" r:id="rId14"/>
      <w:headerReference w:type="first" r:id="rId15"/>
      <w:footerReference w:type="first" r:id="rId16"/>
      <w:pgSz w:w="11906" w:h="16838" w:code="9"/>
      <w:pgMar w:top="1701"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0AD50" w14:textId="77777777" w:rsidR="006652E5" w:rsidRDefault="006652E5" w:rsidP="003A4A3B">
      <w:pPr>
        <w:spacing w:after="0" w:line="240" w:lineRule="auto"/>
      </w:pPr>
      <w:r>
        <w:separator/>
      </w:r>
    </w:p>
  </w:endnote>
  <w:endnote w:type="continuationSeparator" w:id="0">
    <w:p w14:paraId="7859C686" w14:textId="77777777" w:rsidR="006652E5" w:rsidRDefault="006652E5" w:rsidP="003A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DBC5E" w14:textId="77777777" w:rsidR="008577D3" w:rsidRDefault="008577D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D914F" w14:textId="77777777" w:rsidR="008577D3" w:rsidRDefault="008577D3" w:rsidP="00412E47">
    <w:pPr>
      <w:pStyle w:val="SemEspaamento"/>
      <w:rPr>
        <w:sz w:val="12"/>
        <w:szCs w:val="10"/>
      </w:rPr>
    </w:pPr>
  </w:p>
  <w:tbl>
    <w:tblPr>
      <w:tblStyle w:val="Tabelacomgrade"/>
      <w:tblW w:w="0" w:type="auto"/>
      <w:jc w:val="center"/>
      <w:tblBorders>
        <w:top w:val="single" w:sz="18" w:space="0" w:color="44546A" w:themeColor="text2"/>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8500"/>
      <w:gridCol w:w="561"/>
    </w:tblGrid>
    <w:tr w:rsidR="008577D3" w14:paraId="63035B42" w14:textId="77777777" w:rsidTr="008577D3">
      <w:trPr>
        <w:jc w:val="center"/>
      </w:trPr>
      <w:tc>
        <w:tcPr>
          <w:tcW w:w="8500" w:type="dxa"/>
          <w:tcBorders>
            <w:top w:val="single" w:sz="18" w:space="0" w:color="44546A" w:themeColor="text2"/>
            <w:left w:val="nil"/>
            <w:bottom w:val="nil"/>
            <w:right w:val="nil"/>
          </w:tcBorders>
          <w:vAlign w:val="center"/>
          <w:hideMark/>
        </w:tcPr>
        <w:p w14:paraId="367C61F6" w14:textId="77777777" w:rsidR="008577D3" w:rsidRPr="003630B4" w:rsidRDefault="008577D3" w:rsidP="003630B4">
          <w:pPr>
            <w:spacing w:after="0"/>
            <w:jc w:val="center"/>
            <w:rPr>
              <w:color w:val="44546A" w:themeColor="text2"/>
              <w:sz w:val="20"/>
              <w:szCs w:val="20"/>
            </w:rPr>
          </w:pPr>
          <w:r w:rsidRPr="003630B4">
            <w:rPr>
              <w:color w:val="44546A" w:themeColor="text2"/>
              <w:sz w:val="20"/>
              <w:szCs w:val="20"/>
            </w:rPr>
            <w:t>Rua Liberdade, 270, Centro, Bom Jardim de Minas-MG – CEP: 37310-000 – Tel.: (32) 3292-1421</w:t>
          </w:r>
        </w:p>
        <w:p w14:paraId="5CC6E12C" w14:textId="77777777" w:rsidR="008577D3" w:rsidRDefault="008577D3" w:rsidP="003630B4">
          <w:pPr>
            <w:spacing w:after="0"/>
            <w:jc w:val="center"/>
            <w:rPr>
              <w:color w:val="44546A" w:themeColor="text2"/>
              <w:sz w:val="20"/>
              <w:szCs w:val="20"/>
            </w:rPr>
          </w:pPr>
          <w:r w:rsidRPr="003630B4">
            <w:rPr>
              <w:color w:val="44546A" w:themeColor="text2"/>
              <w:sz w:val="20"/>
              <w:szCs w:val="20"/>
            </w:rPr>
            <w:t>E-mail: camara@bomjardimdeminas.mg.leg.br – Site: bomjardimdeminas.mg.leg.br</w:t>
          </w:r>
        </w:p>
      </w:tc>
      <w:tc>
        <w:tcPr>
          <w:tcW w:w="561" w:type="dxa"/>
          <w:tcBorders>
            <w:top w:val="single" w:sz="18" w:space="0" w:color="44546A" w:themeColor="text2"/>
            <w:left w:val="nil"/>
            <w:bottom w:val="nil"/>
            <w:right w:val="nil"/>
          </w:tcBorders>
          <w:vAlign w:val="center"/>
          <w:hideMark/>
        </w:tcPr>
        <w:p w14:paraId="54B947C6" w14:textId="77777777" w:rsidR="008577D3" w:rsidRDefault="008577D3" w:rsidP="00412E47">
          <w:pPr>
            <w:spacing w:after="0"/>
            <w:jc w:val="right"/>
            <w:rPr>
              <w:color w:val="44546A" w:themeColor="text2"/>
              <w:sz w:val="20"/>
              <w:szCs w:val="20"/>
            </w:rPr>
          </w:pPr>
        </w:p>
      </w:tc>
    </w:tr>
  </w:tbl>
  <w:p w14:paraId="12D0D523" w14:textId="77777777" w:rsidR="008577D3" w:rsidRDefault="008577D3" w:rsidP="00412E47">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0FE5B" w14:textId="77777777" w:rsidR="008577D3" w:rsidRDefault="008577D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063CC" w14:textId="77777777" w:rsidR="006652E5" w:rsidRDefault="006652E5" w:rsidP="003A4A3B">
      <w:pPr>
        <w:spacing w:after="0" w:line="240" w:lineRule="auto"/>
      </w:pPr>
      <w:r>
        <w:separator/>
      </w:r>
    </w:p>
  </w:footnote>
  <w:footnote w:type="continuationSeparator" w:id="0">
    <w:p w14:paraId="497C24C0" w14:textId="77777777" w:rsidR="006652E5" w:rsidRDefault="006652E5" w:rsidP="003A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7B611" w14:textId="77777777" w:rsidR="008577D3" w:rsidRDefault="008577D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5000" w:type="pct"/>
      <w:tblCellSpacing w:w="0" w:type="dxa"/>
      <w:tblBorders>
        <w:top w:val="none" w:sz="0" w:space="0" w:color="auto"/>
        <w:left w:val="none" w:sz="0" w:space="0" w:color="auto"/>
        <w:bottom w:val="single" w:sz="18" w:space="0" w:color="44546A" w:themeColor="text2"/>
        <w:right w:val="none" w:sz="0" w:space="0" w:color="auto"/>
        <w:insideH w:val="none" w:sz="0" w:space="0" w:color="auto"/>
        <w:insideV w:val="none" w:sz="0" w:space="0" w:color="auto"/>
      </w:tblBorders>
      <w:tblCellMar>
        <w:bottom w:w="57" w:type="dxa"/>
      </w:tblCellMar>
      <w:tblLook w:val="04A0" w:firstRow="1" w:lastRow="0" w:firstColumn="1" w:lastColumn="0" w:noHBand="0" w:noVBand="1"/>
    </w:tblPr>
    <w:tblGrid>
      <w:gridCol w:w="1516"/>
      <w:gridCol w:w="8338"/>
    </w:tblGrid>
    <w:tr w:rsidR="008577D3" w14:paraId="09E45FAC" w14:textId="77777777" w:rsidTr="008577D3">
      <w:trPr>
        <w:tblCellSpacing w:w="0" w:type="dxa"/>
      </w:trPr>
      <w:tc>
        <w:tcPr>
          <w:tcW w:w="665" w:type="pct"/>
          <w:tcBorders>
            <w:top w:val="nil"/>
            <w:left w:val="nil"/>
            <w:bottom w:val="nil"/>
            <w:right w:val="nil"/>
          </w:tcBorders>
          <w:hideMark/>
        </w:tcPr>
        <w:p w14:paraId="51A4E8E5" w14:textId="77777777" w:rsidR="008577D3" w:rsidRDefault="008577D3" w:rsidP="00412E47">
          <w:pPr>
            <w:pStyle w:val="Cabealho"/>
            <w:jc w:val="center"/>
          </w:pPr>
          <w:bookmarkStart w:id="0" w:name="_Hlk62719128"/>
          <w:bookmarkStart w:id="1" w:name="_Hlk62719129"/>
          <w:bookmarkStart w:id="2" w:name="_Hlk62719140"/>
          <w:bookmarkStart w:id="3" w:name="_Hlk62719141"/>
          <w:bookmarkStart w:id="4" w:name="_Hlk62719142"/>
          <w:bookmarkStart w:id="5" w:name="_Hlk62719143"/>
          <w:bookmarkStart w:id="6" w:name="_Hlk62719144"/>
          <w:bookmarkStart w:id="7" w:name="_Hlk62719145"/>
          <w:bookmarkStart w:id="8" w:name="_Hlk62719146"/>
          <w:bookmarkStart w:id="9" w:name="_Hlk62719147"/>
          <w:bookmarkStart w:id="10" w:name="_Hlk62719148"/>
          <w:bookmarkStart w:id="11" w:name="_Hlk62719149"/>
          <w:bookmarkStart w:id="12" w:name="_Hlk62719150"/>
          <w:bookmarkStart w:id="13" w:name="_Hlk62719151"/>
          <w:bookmarkStart w:id="14" w:name="_Hlk62719160"/>
          <w:bookmarkStart w:id="15" w:name="_Hlk62719161"/>
          <w:r>
            <w:rPr>
              <w:noProof/>
              <w:lang w:eastAsia="pt-BR"/>
            </w:rPr>
            <w:drawing>
              <wp:inline distT="0" distB="0" distL="0" distR="0" wp14:anchorId="7DD2CFEF" wp14:editId="1B800AD9">
                <wp:extent cx="825500" cy="907415"/>
                <wp:effectExtent l="0" t="0" r="0" b="6985"/>
                <wp:docPr id="13" name="Imagem 13" descr="Desenho de personagem de desenho anim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enho de personagem de desenho animad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907415"/>
                        </a:xfrm>
                        <a:prstGeom prst="rect">
                          <a:avLst/>
                        </a:prstGeom>
                        <a:noFill/>
                        <a:ln>
                          <a:noFill/>
                        </a:ln>
                      </pic:spPr>
                    </pic:pic>
                  </a:graphicData>
                </a:graphic>
              </wp:inline>
            </w:drawing>
          </w:r>
        </w:p>
      </w:tc>
      <w:tc>
        <w:tcPr>
          <w:tcW w:w="4335" w:type="pct"/>
          <w:tcBorders>
            <w:top w:val="nil"/>
            <w:left w:val="nil"/>
            <w:bottom w:val="nil"/>
            <w:right w:val="nil"/>
          </w:tcBorders>
          <w:vAlign w:val="bottom"/>
          <w:hideMark/>
        </w:tcPr>
        <w:p w14:paraId="3E878D68" w14:textId="77777777" w:rsidR="008577D3" w:rsidRPr="007F7F6E" w:rsidRDefault="008577D3" w:rsidP="00412E47">
          <w:pPr>
            <w:pStyle w:val="Cabealho"/>
            <w:rPr>
              <w:sz w:val="60"/>
              <w:szCs w:val="60"/>
            </w:rPr>
          </w:pPr>
          <w:r w:rsidRPr="007F7F6E">
            <w:rPr>
              <w:sz w:val="40"/>
              <w:szCs w:val="34"/>
            </w:rPr>
            <w:t xml:space="preserve">CÂMARA MUNICIPAL DE </w:t>
          </w:r>
          <w:r w:rsidRPr="007F7F6E">
            <w:rPr>
              <w:sz w:val="24"/>
              <w:szCs w:val="18"/>
            </w:rPr>
            <w:br/>
          </w:r>
          <w:r w:rsidRPr="007F7F6E">
            <w:rPr>
              <w:sz w:val="60"/>
              <w:szCs w:val="60"/>
            </w:rPr>
            <w:t>BOM JARDIM DE MINAS</w:t>
          </w:r>
        </w:p>
        <w:p w14:paraId="71489E0D" w14:textId="77777777" w:rsidR="008577D3" w:rsidRPr="007F7F6E" w:rsidRDefault="008577D3" w:rsidP="007F7F6E">
          <w:pPr>
            <w:pStyle w:val="Cabealho"/>
            <w:rPr>
              <w:b w:val="0"/>
              <w:bCs/>
            </w:rPr>
          </w:pPr>
          <w:r w:rsidRPr="007F7F6E">
            <w:rPr>
              <w:b w:val="0"/>
              <w:bCs/>
              <w:sz w:val="18"/>
              <w:szCs w:val="12"/>
            </w:rPr>
            <w:t>CNPJ: 01.791.570/0001-00</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tbl>
  <w:p w14:paraId="19370235" w14:textId="77777777" w:rsidR="008577D3" w:rsidRDefault="008577D3" w:rsidP="00412E47">
    <w:pPr>
      <w:pStyle w:val="Cabealho"/>
      <w:rPr>
        <w:sz w:val="20"/>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93D5" w14:textId="77777777" w:rsidR="008577D3" w:rsidRDefault="008577D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761"/>
    <w:multiLevelType w:val="hybridMultilevel"/>
    <w:tmpl w:val="A54837B6"/>
    <w:lvl w:ilvl="0" w:tplc="ADCCF64E">
      <w:start w:val="1"/>
      <w:numFmt w:val="lowerLetter"/>
      <w:lvlText w:val="%1)"/>
      <w:lvlJc w:val="left"/>
      <w:pPr>
        <w:ind w:left="391" w:hanging="284"/>
      </w:pPr>
      <w:rPr>
        <w:rFonts w:ascii="Cambria" w:eastAsia="Cambria" w:hAnsi="Cambria" w:cs="Cambria" w:hint="default"/>
        <w:b/>
        <w:bCs/>
        <w:spacing w:val="0"/>
        <w:w w:val="100"/>
        <w:sz w:val="24"/>
        <w:szCs w:val="24"/>
        <w:lang w:val="pt-PT" w:eastAsia="en-US" w:bidi="ar-SA"/>
      </w:rPr>
    </w:lvl>
    <w:lvl w:ilvl="1" w:tplc="A5E26F0C">
      <w:start w:val="1"/>
      <w:numFmt w:val="upperRoman"/>
      <w:lvlText w:val="%2."/>
      <w:lvlJc w:val="left"/>
      <w:pPr>
        <w:ind w:left="815" w:hanging="550"/>
        <w:jc w:val="right"/>
      </w:pPr>
      <w:rPr>
        <w:rFonts w:ascii="Cambria" w:eastAsia="Cambria" w:hAnsi="Cambria" w:cs="Cambria" w:hint="default"/>
        <w:i/>
        <w:iCs/>
        <w:spacing w:val="-1"/>
        <w:w w:val="100"/>
        <w:sz w:val="24"/>
        <w:szCs w:val="24"/>
        <w:lang w:val="pt-PT" w:eastAsia="en-US" w:bidi="ar-SA"/>
      </w:rPr>
    </w:lvl>
    <w:lvl w:ilvl="2" w:tplc="A38A6D76">
      <w:numFmt w:val="bullet"/>
      <w:lvlText w:val="•"/>
      <w:lvlJc w:val="left"/>
      <w:pPr>
        <w:ind w:left="1853" w:hanging="550"/>
      </w:pPr>
      <w:rPr>
        <w:rFonts w:hint="default"/>
        <w:lang w:val="pt-PT" w:eastAsia="en-US" w:bidi="ar-SA"/>
      </w:rPr>
    </w:lvl>
    <w:lvl w:ilvl="3" w:tplc="BAA4A082">
      <w:numFmt w:val="bullet"/>
      <w:lvlText w:val="•"/>
      <w:lvlJc w:val="left"/>
      <w:pPr>
        <w:ind w:left="2886" w:hanging="550"/>
      </w:pPr>
      <w:rPr>
        <w:rFonts w:hint="default"/>
        <w:lang w:val="pt-PT" w:eastAsia="en-US" w:bidi="ar-SA"/>
      </w:rPr>
    </w:lvl>
    <w:lvl w:ilvl="4" w:tplc="39A604BE">
      <w:numFmt w:val="bullet"/>
      <w:lvlText w:val="•"/>
      <w:lvlJc w:val="left"/>
      <w:pPr>
        <w:ind w:left="3919" w:hanging="550"/>
      </w:pPr>
      <w:rPr>
        <w:rFonts w:hint="default"/>
        <w:lang w:val="pt-PT" w:eastAsia="en-US" w:bidi="ar-SA"/>
      </w:rPr>
    </w:lvl>
    <w:lvl w:ilvl="5" w:tplc="34F8617C">
      <w:numFmt w:val="bullet"/>
      <w:lvlText w:val="•"/>
      <w:lvlJc w:val="left"/>
      <w:pPr>
        <w:ind w:left="4952" w:hanging="550"/>
      </w:pPr>
      <w:rPr>
        <w:rFonts w:hint="default"/>
        <w:lang w:val="pt-PT" w:eastAsia="en-US" w:bidi="ar-SA"/>
      </w:rPr>
    </w:lvl>
    <w:lvl w:ilvl="6" w:tplc="3A729C04">
      <w:numFmt w:val="bullet"/>
      <w:lvlText w:val="•"/>
      <w:lvlJc w:val="left"/>
      <w:pPr>
        <w:ind w:left="5985" w:hanging="550"/>
      </w:pPr>
      <w:rPr>
        <w:rFonts w:hint="default"/>
        <w:lang w:val="pt-PT" w:eastAsia="en-US" w:bidi="ar-SA"/>
      </w:rPr>
    </w:lvl>
    <w:lvl w:ilvl="7" w:tplc="EE8CEEF4">
      <w:numFmt w:val="bullet"/>
      <w:lvlText w:val="•"/>
      <w:lvlJc w:val="left"/>
      <w:pPr>
        <w:ind w:left="7018" w:hanging="550"/>
      </w:pPr>
      <w:rPr>
        <w:rFonts w:hint="default"/>
        <w:lang w:val="pt-PT" w:eastAsia="en-US" w:bidi="ar-SA"/>
      </w:rPr>
    </w:lvl>
    <w:lvl w:ilvl="8" w:tplc="8EB09376">
      <w:numFmt w:val="bullet"/>
      <w:lvlText w:val="•"/>
      <w:lvlJc w:val="left"/>
      <w:pPr>
        <w:ind w:left="8051" w:hanging="550"/>
      </w:pPr>
      <w:rPr>
        <w:rFonts w:hint="default"/>
        <w:lang w:val="pt-PT" w:eastAsia="en-US" w:bidi="ar-SA"/>
      </w:rPr>
    </w:lvl>
  </w:abstractNum>
  <w:abstractNum w:abstractNumId="1" w15:restartNumberingAfterBreak="0">
    <w:nsid w:val="03185628"/>
    <w:multiLevelType w:val="multilevel"/>
    <w:tmpl w:val="BEAA1448"/>
    <w:lvl w:ilvl="0">
      <w:start w:val="1"/>
      <w:numFmt w:val="decimal"/>
      <w:lvlText w:val="%1."/>
      <w:lvlJc w:val="left"/>
      <w:pPr>
        <w:ind w:left="597" w:hanging="293"/>
      </w:pPr>
      <w:rPr>
        <w:rFonts w:hint="default"/>
        <w:b/>
        <w:bCs/>
        <w:spacing w:val="-1"/>
        <w:w w:val="100"/>
        <w:sz w:val="24"/>
        <w:szCs w:val="24"/>
        <w:lang w:val="pt-PT" w:eastAsia="en-US" w:bidi="ar-SA"/>
      </w:rPr>
    </w:lvl>
    <w:lvl w:ilvl="1">
      <w:start w:val="1"/>
      <w:numFmt w:val="decimal"/>
      <w:lvlText w:val="%1.%2)"/>
      <w:lvlJc w:val="left"/>
      <w:pPr>
        <w:ind w:left="305" w:hanging="552"/>
      </w:pPr>
      <w:rPr>
        <w:rFonts w:ascii="Cambria" w:eastAsia="Cambria" w:hAnsi="Cambria" w:cs="Cambria" w:hint="default"/>
        <w:b/>
        <w:bCs/>
        <w:spacing w:val="-2"/>
        <w:w w:val="100"/>
        <w:sz w:val="24"/>
        <w:szCs w:val="24"/>
        <w:lang w:val="pt-PT" w:eastAsia="en-US" w:bidi="ar-SA"/>
      </w:rPr>
    </w:lvl>
    <w:lvl w:ilvl="2">
      <w:numFmt w:val="bullet"/>
      <w:lvlText w:val="•"/>
      <w:lvlJc w:val="left"/>
      <w:pPr>
        <w:ind w:left="1580" w:hanging="552"/>
      </w:pPr>
      <w:rPr>
        <w:rFonts w:hint="default"/>
        <w:lang w:val="pt-PT" w:eastAsia="en-US" w:bidi="ar-SA"/>
      </w:rPr>
    </w:lvl>
    <w:lvl w:ilvl="3">
      <w:numFmt w:val="bullet"/>
      <w:lvlText w:val="•"/>
      <w:lvlJc w:val="left"/>
      <w:pPr>
        <w:ind w:left="2561" w:hanging="552"/>
      </w:pPr>
      <w:rPr>
        <w:rFonts w:hint="default"/>
        <w:lang w:val="pt-PT" w:eastAsia="en-US" w:bidi="ar-SA"/>
      </w:rPr>
    </w:lvl>
    <w:lvl w:ilvl="4">
      <w:numFmt w:val="bullet"/>
      <w:lvlText w:val="•"/>
      <w:lvlJc w:val="left"/>
      <w:pPr>
        <w:ind w:left="3542" w:hanging="552"/>
      </w:pPr>
      <w:rPr>
        <w:rFonts w:hint="default"/>
        <w:lang w:val="pt-PT" w:eastAsia="en-US" w:bidi="ar-SA"/>
      </w:rPr>
    </w:lvl>
    <w:lvl w:ilvl="5">
      <w:numFmt w:val="bullet"/>
      <w:lvlText w:val="•"/>
      <w:lvlJc w:val="left"/>
      <w:pPr>
        <w:ind w:left="4522" w:hanging="552"/>
      </w:pPr>
      <w:rPr>
        <w:rFonts w:hint="default"/>
        <w:lang w:val="pt-PT" w:eastAsia="en-US" w:bidi="ar-SA"/>
      </w:rPr>
    </w:lvl>
    <w:lvl w:ilvl="6">
      <w:numFmt w:val="bullet"/>
      <w:lvlText w:val="•"/>
      <w:lvlJc w:val="left"/>
      <w:pPr>
        <w:ind w:left="5503" w:hanging="552"/>
      </w:pPr>
      <w:rPr>
        <w:rFonts w:hint="default"/>
        <w:lang w:val="pt-PT" w:eastAsia="en-US" w:bidi="ar-SA"/>
      </w:rPr>
    </w:lvl>
    <w:lvl w:ilvl="7">
      <w:numFmt w:val="bullet"/>
      <w:lvlText w:val="•"/>
      <w:lvlJc w:val="left"/>
      <w:pPr>
        <w:ind w:left="6484" w:hanging="552"/>
      </w:pPr>
      <w:rPr>
        <w:rFonts w:hint="default"/>
        <w:lang w:val="pt-PT" w:eastAsia="en-US" w:bidi="ar-SA"/>
      </w:rPr>
    </w:lvl>
    <w:lvl w:ilvl="8">
      <w:numFmt w:val="bullet"/>
      <w:lvlText w:val="•"/>
      <w:lvlJc w:val="left"/>
      <w:pPr>
        <w:ind w:left="7464" w:hanging="552"/>
      </w:pPr>
      <w:rPr>
        <w:rFonts w:hint="default"/>
        <w:lang w:val="pt-PT" w:eastAsia="en-US" w:bidi="ar-SA"/>
      </w:rPr>
    </w:lvl>
  </w:abstractNum>
  <w:abstractNum w:abstractNumId="2" w15:restartNumberingAfterBreak="0">
    <w:nsid w:val="07D63F8B"/>
    <w:multiLevelType w:val="hybridMultilevel"/>
    <w:tmpl w:val="E6248694"/>
    <w:lvl w:ilvl="0" w:tplc="D3666D8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0B6E3FBE"/>
    <w:multiLevelType w:val="multilevel"/>
    <w:tmpl w:val="BE160A6C"/>
    <w:lvl w:ilvl="0">
      <w:start w:val="1"/>
      <w:numFmt w:val="decimal"/>
      <w:suff w:val="space"/>
      <w:lvlText w:val="%1 –"/>
      <w:lvlJc w:val="left"/>
      <w:pPr>
        <w:ind w:left="360" w:hanging="360"/>
      </w:pPr>
      <w:rPr>
        <w:rFonts w:hint="default"/>
        <w:b/>
        <w:i w:val="0"/>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4B479C"/>
    <w:multiLevelType w:val="multilevel"/>
    <w:tmpl w:val="BEAA1448"/>
    <w:lvl w:ilvl="0">
      <w:start w:val="1"/>
      <w:numFmt w:val="decimal"/>
      <w:lvlText w:val="%1."/>
      <w:lvlJc w:val="left"/>
      <w:pPr>
        <w:ind w:left="597" w:hanging="293"/>
      </w:pPr>
      <w:rPr>
        <w:rFonts w:hint="default"/>
        <w:b/>
        <w:bCs/>
        <w:spacing w:val="-1"/>
        <w:w w:val="100"/>
        <w:sz w:val="24"/>
        <w:szCs w:val="24"/>
        <w:lang w:val="pt-PT" w:eastAsia="en-US" w:bidi="ar-SA"/>
      </w:rPr>
    </w:lvl>
    <w:lvl w:ilvl="1">
      <w:start w:val="1"/>
      <w:numFmt w:val="decimal"/>
      <w:lvlText w:val="%1.%2)"/>
      <w:lvlJc w:val="left"/>
      <w:pPr>
        <w:ind w:left="305" w:hanging="552"/>
      </w:pPr>
      <w:rPr>
        <w:rFonts w:ascii="Cambria" w:eastAsia="Cambria" w:hAnsi="Cambria" w:cs="Cambria" w:hint="default"/>
        <w:b/>
        <w:bCs/>
        <w:spacing w:val="-2"/>
        <w:w w:val="100"/>
        <w:sz w:val="24"/>
        <w:szCs w:val="24"/>
        <w:lang w:val="pt-PT" w:eastAsia="en-US" w:bidi="ar-SA"/>
      </w:rPr>
    </w:lvl>
    <w:lvl w:ilvl="2">
      <w:numFmt w:val="bullet"/>
      <w:lvlText w:val="•"/>
      <w:lvlJc w:val="left"/>
      <w:pPr>
        <w:ind w:left="1580" w:hanging="552"/>
      </w:pPr>
      <w:rPr>
        <w:rFonts w:hint="default"/>
        <w:lang w:val="pt-PT" w:eastAsia="en-US" w:bidi="ar-SA"/>
      </w:rPr>
    </w:lvl>
    <w:lvl w:ilvl="3">
      <w:numFmt w:val="bullet"/>
      <w:lvlText w:val="•"/>
      <w:lvlJc w:val="left"/>
      <w:pPr>
        <w:ind w:left="2561" w:hanging="552"/>
      </w:pPr>
      <w:rPr>
        <w:rFonts w:hint="default"/>
        <w:lang w:val="pt-PT" w:eastAsia="en-US" w:bidi="ar-SA"/>
      </w:rPr>
    </w:lvl>
    <w:lvl w:ilvl="4">
      <w:numFmt w:val="bullet"/>
      <w:lvlText w:val="•"/>
      <w:lvlJc w:val="left"/>
      <w:pPr>
        <w:ind w:left="3542" w:hanging="552"/>
      </w:pPr>
      <w:rPr>
        <w:rFonts w:hint="default"/>
        <w:lang w:val="pt-PT" w:eastAsia="en-US" w:bidi="ar-SA"/>
      </w:rPr>
    </w:lvl>
    <w:lvl w:ilvl="5">
      <w:numFmt w:val="bullet"/>
      <w:lvlText w:val="•"/>
      <w:lvlJc w:val="left"/>
      <w:pPr>
        <w:ind w:left="4522" w:hanging="552"/>
      </w:pPr>
      <w:rPr>
        <w:rFonts w:hint="default"/>
        <w:lang w:val="pt-PT" w:eastAsia="en-US" w:bidi="ar-SA"/>
      </w:rPr>
    </w:lvl>
    <w:lvl w:ilvl="6">
      <w:numFmt w:val="bullet"/>
      <w:lvlText w:val="•"/>
      <w:lvlJc w:val="left"/>
      <w:pPr>
        <w:ind w:left="5503" w:hanging="552"/>
      </w:pPr>
      <w:rPr>
        <w:rFonts w:hint="default"/>
        <w:lang w:val="pt-PT" w:eastAsia="en-US" w:bidi="ar-SA"/>
      </w:rPr>
    </w:lvl>
    <w:lvl w:ilvl="7">
      <w:numFmt w:val="bullet"/>
      <w:lvlText w:val="•"/>
      <w:lvlJc w:val="left"/>
      <w:pPr>
        <w:ind w:left="6484" w:hanging="552"/>
      </w:pPr>
      <w:rPr>
        <w:rFonts w:hint="default"/>
        <w:lang w:val="pt-PT" w:eastAsia="en-US" w:bidi="ar-SA"/>
      </w:rPr>
    </w:lvl>
    <w:lvl w:ilvl="8">
      <w:numFmt w:val="bullet"/>
      <w:lvlText w:val="•"/>
      <w:lvlJc w:val="left"/>
      <w:pPr>
        <w:ind w:left="7464" w:hanging="552"/>
      </w:pPr>
      <w:rPr>
        <w:rFonts w:hint="default"/>
        <w:lang w:val="pt-PT" w:eastAsia="en-US" w:bidi="ar-SA"/>
      </w:rPr>
    </w:lvl>
  </w:abstractNum>
  <w:abstractNum w:abstractNumId="5" w15:restartNumberingAfterBreak="0">
    <w:nsid w:val="0CF8455B"/>
    <w:multiLevelType w:val="hybridMultilevel"/>
    <w:tmpl w:val="A7FA90F2"/>
    <w:lvl w:ilvl="0" w:tplc="3CDAC946">
      <w:start w:val="1"/>
      <w:numFmt w:val="upperRoman"/>
      <w:lvlText w:val="%1 -"/>
      <w:lvlJc w:val="righ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4966CEA"/>
    <w:multiLevelType w:val="hybridMultilevel"/>
    <w:tmpl w:val="E80CCB7A"/>
    <w:lvl w:ilvl="0" w:tplc="035AE0E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A015EFD"/>
    <w:multiLevelType w:val="multilevel"/>
    <w:tmpl w:val="D11CA964"/>
    <w:lvl w:ilvl="0">
      <w:start w:val="1"/>
      <w:numFmt w:val="decimal"/>
      <w:lvlText w:val="%1."/>
      <w:lvlJc w:val="left"/>
      <w:pPr>
        <w:ind w:left="720" w:hanging="615"/>
      </w:pPr>
      <w:rPr>
        <w:rFonts w:hint="default"/>
      </w:rPr>
    </w:lvl>
    <w:lvl w:ilvl="1">
      <w:start w:val="1"/>
      <w:numFmt w:val="decimal"/>
      <w:isLgl/>
      <w:lvlText w:val="%1.%2"/>
      <w:lvlJc w:val="left"/>
      <w:pPr>
        <w:ind w:left="480" w:hanging="375"/>
      </w:pPr>
      <w:rPr>
        <w:rFonts w:hint="default"/>
      </w:rPr>
    </w:lvl>
    <w:lvl w:ilvl="2">
      <w:start w:val="1"/>
      <w:numFmt w:val="decimal"/>
      <w:isLgl/>
      <w:lvlText w:val="%1.%2.%3"/>
      <w:lvlJc w:val="left"/>
      <w:pPr>
        <w:ind w:left="825" w:hanging="720"/>
      </w:pPr>
      <w:rPr>
        <w:rFonts w:hint="default"/>
      </w:rPr>
    </w:lvl>
    <w:lvl w:ilvl="3">
      <w:start w:val="1"/>
      <w:numFmt w:val="decimal"/>
      <w:isLgl/>
      <w:lvlText w:val="%1.%2.%3.%4"/>
      <w:lvlJc w:val="left"/>
      <w:pPr>
        <w:ind w:left="825" w:hanging="720"/>
      </w:pPr>
      <w:rPr>
        <w:rFonts w:hint="default"/>
      </w:rPr>
    </w:lvl>
    <w:lvl w:ilvl="4">
      <w:start w:val="1"/>
      <w:numFmt w:val="decimal"/>
      <w:isLgl/>
      <w:lvlText w:val="%1.%2.%3.%4.%5"/>
      <w:lvlJc w:val="left"/>
      <w:pPr>
        <w:ind w:left="1185" w:hanging="1080"/>
      </w:pPr>
      <w:rPr>
        <w:rFonts w:hint="default"/>
      </w:rPr>
    </w:lvl>
    <w:lvl w:ilvl="5">
      <w:start w:val="1"/>
      <w:numFmt w:val="decimal"/>
      <w:isLgl/>
      <w:lvlText w:val="%1.%2.%3.%4.%5.%6"/>
      <w:lvlJc w:val="left"/>
      <w:pPr>
        <w:ind w:left="1185" w:hanging="1080"/>
      </w:pPr>
      <w:rPr>
        <w:rFonts w:hint="default"/>
      </w:rPr>
    </w:lvl>
    <w:lvl w:ilvl="6">
      <w:start w:val="1"/>
      <w:numFmt w:val="decimal"/>
      <w:isLgl/>
      <w:lvlText w:val="%1.%2.%3.%4.%5.%6.%7"/>
      <w:lvlJc w:val="left"/>
      <w:pPr>
        <w:ind w:left="1545" w:hanging="1440"/>
      </w:pPr>
      <w:rPr>
        <w:rFonts w:hint="default"/>
      </w:rPr>
    </w:lvl>
    <w:lvl w:ilvl="7">
      <w:start w:val="1"/>
      <w:numFmt w:val="decimal"/>
      <w:isLgl/>
      <w:lvlText w:val="%1.%2.%3.%4.%5.%6.%7.%8"/>
      <w:lvlJc w:val="left"/>
      <w:pPr>
        <w:ind w:left="1545" w:hanging="1440"/>
      </w:pPr>
      <w:rPr>
        <w:rFonts w:hint="default"/>
      </w:rPr>
    </w:lvl>
    <w:lvl w:ilvl="8">
      <w:start w:val="1"/>
      <w:numFmt w:val="decimal"/>
      <w:isLgl/>
      <w:lvlText w:val="%1.%2.%3.%4.%5.%6.%7.%8.%9"/>
      <w:lvlJc w:val="left"/>
      <w:pPr>
        <w:ind w:left="1905" w:hanging="1800"/>
      </w:pPr>
      <w:rPr>
        <w:rFonts w:hint="default"/>
      </w:rPr>
    </w:lvl>
  </w:abstractNum>
  <w:abstractNum w:abstractNumId="8" w15:restartNumberingAfterBreak="0">
    <w:nsid w:val="27B92C5D"/>
    <w:multiLevelType w:val="hybridMultilevel"/>
    <w:tmpl w:val="AFF6DCB6"/>
    <w:lvl w:ilvl="0" w:tplc="11565094">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28C54ABE"/>
    <w:multiLevelType w:val="hybridMultilevel"/>
    <w:tmpl w:val="3D5AEE48"/>
    <w:lvl w:ilvl="0" w:tplc="04160019">
      <w:start w:val="1"/>
      <w:numFmt w:val="lowerLetter"/>
      <w:lvlText w:val="%1."/>
      <w:lvlJc w:val="left"/>
      <w:pPr>
        <w:ind w:left="2148" w:hanging="360"/>
      </w:pPr>
    </w:lvl>
    <w:lvl w:ilvl="1" w:tplc="04160019" w:tentative="1">
      <w:start w:val="1"/>
      <w:numFmt w:val="lowerLetter"/>
      <w:lvlText w:val="%2."/>
      <w:lvlJc w:val="left"/>
      <w:pPr>
        <w:ind w:left="2868" w:hanging="360"/>
      </w:pPr>
    </w:lvl>
    <w:lvl w:ilvl="2" w:tplc="0416001B" w:tentative="1">
      <w:start w:val="1"/>
      <w:numFmt w:val="lowerRoman"/>
      <w:lvlText w:val="%3."/>
      <w:lvlJc w:val="right"/>
      <w:pPr>
        <w:ind w:left="3588" w:hanging="180"/>
      </w:pPr>
    </w:lvl>
    <w:lvl w:ilvl="3" w:tplc="0416000F" w:tentative="1">
      <w:start w:val="1"/>
      <w:numFmt w:val="decimal"/>
      <w:lvlText w:val="%4."/>
      <w:lvlJc w:val="left"/>
      <w:pPr>
        <w:ind w:left="4308" w:hanging="360"/>
      </w:pPr>
    </w:lvl>
    <w:lvl w:ilvl="4" w:tplc="04160019" w:tentative="1">
      <w:start w:val="1"/>
      <w:numFmt w:val="lowerLetter"/>
      <w:lvlText w:val="%5."/>
      <w:lvlJc w:val="left"/>
      <w:pPr>
        <w:ind w:left="5028" w:hanging="360"/>
      </w:pPr>
    </w:lvl>
    <w:lvl w:ilvl="5" w:tplc="0416001B" w:tentative="1">
      <w:start w:val="1"/>
      <w:numFmt w:val="lowerRoman"/>
      <w:lvlText w:val="%6."/>
      <w:lvlJc w:val="right"/>
      <w:pPr>
        <w:ind w:left="5748" w:hanging="180"/>
      </w:pPr>
    </w:lvl>
    <w:lvl w:ilvl="6" w:tplc="0416000F" w:tentative="1">
      <w:start w:val="1"/>
      <w:numFmt w:val="decimal"/>
      <w:lvlText w:val="%7."/>
      <w:lvlJc w:val="left"/>
      <w:pPr>
        <w:ind w:left="6468" w:hanging="360"/>
      </w:pPr>
    </w:lvl>
    <w:lvl w:ilvl="7" w:tplc="04160019" w:tentative="1">
      <w:start w:val="1"/>
      <w:numFmt w:val="lowerLetter"/>
      <w:lvlText w:val="%8."/>
      <w:lvlJc w:val="left"/>
      <w:pPr>
        <w:ind w:left="7188" w:hanging="360"/>
      </w:pPr>
    </w:lvl>
    <w:lvl w:ilvl="8" w:tplc="0416001B" w:tentative="1">
      <w:start w:val="1"/>
      <w:numFmt w:val="lowerRoman"/>
      <w:lvlText w:val="%9."/>
      <w:lvlJc w:val="right"/>
      <w:pPr>
        <w:ind w:left="7908" w:hanging="180"/>
      </w:pPr>
    </w:lvl>
  </w:abstractNum>
  <w:abstractNum w:abstractNumId="10" w15:restartNumberingAfterBreak="0">
    <w:nsid w:val="2AB932DF"/>
    <w:multiLevelType w:val="multilevel"/>
    <w:tmpl w:val="0E203D00"/>
    <w:lvl w:ilvl="0">
      <w:start w:val="1"/>
      <w:numFmt w:val="decimal"/>
      <w:suff w:val="nothing"/>
      <w:lvlText w:val="Art. %1"/>
      <w:lvlJc w:val="left"/>
      <w:pPr>
        <w:ind w:left="0" w:firstLine="0"/>
      </w:pPr>
      <w:rPr>
        <w:rFonts w:hint="default"/>
        <w:b/>
        <w:i w:val="0"/>
      </w:rPr>
    </w:lvl>
    <w:lvl w:ilvl="1">
      <w:start w:val="1"/>
      <w:numFmt w:val="none"/>
      <w:suff w:val="space"/>
      <w:lvlText w:val="Parágrafo único."/>
      <w:lvlJc w:val="left"/>
      <w:pPr>
        <w:ind w:left="0" w:firstLine="0"/>
      </w:pPr>
      <w:rPr>
        <w:rFonts w:hint="default"/>
        <w:b/>
        <w:i w:val="0"/>
      </w:rPr>
    </w:lvl>
    <w:lvl w:ilvl="2">
      <w:start w:val="1"/>
      <w:numFmt w:val="decimal"/>
      <w:suff w:val="nothing"/>
      <w:lvlText w:val="§ %3"/>
      <w:lvlJc w:val="left"/>
      <w:pPr>
        <w:ind w:left="0" w:firstLine="0"/>
      </w:pPr>
      <w:rPr>
        <w:rFonts w:hint="default"/>
        <w:b/>
        <w:i w:val="0"/>
      </w:rPr>
    </w:lvl>
    <w:lvl w:ilvl="3">
      <w:start w:val="1"/>
      <w:numFmt w:val="upperRoman"/>
      <w:suff w:val="space"/>
      <w:lvlText w:val="%4 –"/>
      <w:lvlJc w:val="left"/>
      <w:pPr>
        <w:ind w:left="0" w:firstLine="0"/>
      </w:pPr>
      <w:rPr>
        <w:rFonts w:hint="default"/>
      </w:rPr>
    </w:lvl>
    <w:lvl w:ilvl="4">
      <w:start w:val="1"/>
      <w:numFmt w:val="lowerLetter"/>
      <w:suff w:val="space"/>
      <w:lvlText w:val="%5)"/>
      <w:lvlJc w:val="left"/>
      <w:pPr>
        <w:ind w:left="0" w:firstLine="0"/>
      </w:pPr>
      <w:rPr>
        <w:rFonts w:hint="default"/>
      </w:rPr>
    </w:lvl>
    <w:lvl w:ilvl="5">
      <w:start w:val="1"/>
      <w:numFmt w:val="decimal"/>
      <w:suff w:val="space"/>
      <w:lvlText w:val="%6."/>
      <w:lvlJc w:val="left"/>
      <w:pPr>
        <w:ind w:left="0" w:firstLine="0"/>
      </w:pPr>
      <w:rPr>
        <w:rFonts w:hint="default"/>
      </w:rPr>
    </w:lvl>
    <w:lvl w:ilvl="6">
      <w:start w:val="1"/>
      <w:numFmt w:val="none"/>
      <w:suff w:val="space"/>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2AF12350"/>
    <w:multiLevelType w:val="hybridMultilevel"/>
    <w:tmpl w:val="E1AC2E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D955AD8"/>
    <w:multiLevelType w:val="multilevel"/>
    <w:tmpl w:val="1F847280"/>
    <w:lvl w:ilvl="0">
      <w:start w:val="1"/>
      <w:numFmt w:val="decimal"/>
      <w:lvlText w:val="%1)"/>
      <w:lvlJc w:val="left"/>
      <w:pPr>
        <w:ind w:left="577" w:hanging="293"/>
      </w:pPr>
      <w:rPr>
        <w:rFonts w:ascii="Cambria" w:eastAsia="Cambria" w:hAnsi="Cambria" w:cs="Cambria" w:hint="default"/>
        <w:b/>
        <w:bCs/>
        <w:spacing w:val="-1"/>
        <w:w w:val="100"/>
        <w:sz w:val="24"/>
        <w:szCs w:val="24"/>
        <w:lang w:val="pt-PT" w:eastAsia="en-US" w:bidi="ar-SA"/>
      </w:rPr>
    </w:lvl>
    <w:lvl w:ilvl="1">
      <w:start w:val="1"/>
      <w:numFmt w:val="decimal"/>
      <w:lvlText w:val="%1.%2)"/>
      <w:lvlJc w:val="left"/>
      <w:pPr>
        <w:ind w:left="285" w:hanging="552"/>
      </w:pPr>
      <w:rPr>
        <w:rFonts w:ascii="Cambria" w:eastAsia="Cambria" w:hAnsi="Cambria" w:cs="Cambria" w:hint="default"/>
        <w:b/>
        <w:bCs/>
        <w:spacing w:val="-2"/>
        <w:w w:val="100"/>
        <w:sz w:val="24"/>
        <w:szCs w:val="24"/>
        <w:lang w:val="pt-PT" w:eastAsia="en-US" w:bidi="ar-SA"/>
      </w:rPr>
    </w:lvl>
    <w:lvl w:ilvl="2">
      <w:numFmt w:val="bullet"/>
      <w:lvlText w:val="•"/>
      <w:lvlJc w:val="left"/>
      <w:pPr>
        <w:ind w:left="1560" w:hanging="552"/>
      </w:pPr>
      <w:rPr>
        <w:rFonts w:hint="default"/>
        <w:lang w:val="pt-PT" w:eastAsia="en-US" w:bidi="ar-SA"/>
      </w:rPr>
    </w:lvl>
    <w:lvl w:ilvl="3">
      <w:numFmt w:val="bullet"/>
      <w:lvlText w:val="•"/>
      <w:lvlJc w:val="left"/>
      <w:pPr>
        <w:ind w:left="2541" w:hanging="552"/>
      </w:pPr>
      <w:rPr>
        <w:rFonts w:hint="default"/>
        <w:lang w:val="pt-PT" w:eastAsia="en-US" w:bidi="ar-SA"/>
      </w:rPr>
    </w:lvl>
    <w:lvl w:ilvl="4">
      <w:numFmt w:val="bullet"/>
      <w:lvlText w:val="•"/>
      <w:lvlJc w:val="left"/>
      <w:pPr>
        <w:ind w:left="3522" w:hanging="552"/>
      </w:pPr>
      <w:rPr>
        <w:rFonts w:hint="default"/>
        <w:lang w:val="pt-PT" w:eastAsia="en-US" w:bidi="ar-SA"/>
      </w:rPr>
    </w:lvl>
    <w:lvl w:ilvl="5">
      <w:numFmt w:val="bullet"/>
      <w:lvlText w:val="•"/>
      <w:lvlJc w:val="left"/>
      <w:pPr>
        <w:ind w:left="4502" w:hanging="552"/>
      </w:pPr>
      <w:rPr>
        <w:rFonts w:hint="default"/>
        <w:lang w:val="pt-PT" w:eastAsia="en-US" w:bidi="ar-SA"/>
      </w:rPr>
    </w:lvl>
    <w:lvl w:ilvl="6">
      <w:numFmt w:val="bullet"/>
      <w:lvlText w:val="•"/>
      <w:lvlJc w:val="left"/>
      <w:pPr>
        <w:ind w:left="5483" w:hanging="552"/>
      </w:pPr>
      <w:rPr>
        <w:rFonts w:hint="default"/>
        <w:lang w:val="pt-PT" w:eastAsia="en-US" w:bidi="ar-SA"/>
      </w:rPr>
    </w:lvl>
    <w:lvl w:ilvl="7">
      <w:numFmt w:val="bullet"/>
      <w:lvlText w:val="•"/>
      <w:lvlJc w:val="left"/>
      <w:pPr>
        <w:ind w:left="6464" w:hanging="552"/>
      </w:pPr>
      <w:rPr>
        <w:rFonts w:hint="default"/>
        <w:lang w:val="pt-PT" w:eastAsia="en-US" w:bidi="ar-SA"/>
      </w:rPr>
    </w:lvl>
    <w:lvl w:ilvl="8">
      <w:numFmt w:val="bullet"/>
      <w:lvlText w:val="•"/>
      <w:lvlJc w:val="left"/>
      <w:pPr>
        <w:ind w:left="7444" w:hanging="552"/>
      </w:pPr>
      <w:rPr>
        <w:rFonts w:hint="default"/>
        <w:lang w:val="pt-PT" w:eastAsia="en-US" w:bidi="ar-SA"/>
      </w:rPr>
    </w:lvl>
  </w:abstractNum>
  <w:abstractNum w:abstractNumId="13" w15:restartNumberingAfterBreak="0">
    <w:nsid w:val="306D0372"/>
    <w:multiLevelType w:val="multilevel"/>
    <w:tmpl w:val="0416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04263E"/>
    <w:multiLevelType w:val="hybridMultilevel"/>
    <w:tmpl w:val="B13A7664"/>
    <w:lvl w:ilvl="0" w:tplc="78CEF800">
      <w:start w:val="1"/>
      <w:numFmt w:val="upperRoman"/>
      <w:lvlText w:val="%1"/>
      <w:lvlJc w:val="left"/>
      <w:pPr>
        <w:ind w:left="107" w:hanging="202"/>
      </w:pPr>
      <w:rPr>
        <w:rFonts w:ascii="Cambria" w:eastAsia="Cambria" w:hAnsi="Cambria" w:cs="Cambria" w:hint="default"/>
        <w:i/>
        <w:iCs/>
        <w:w w:val="100"/>
        <w:sz w:val="24"/>
        <w:szCs w:val="24"/>
        <w:lang w:val="pt-PT" w:eastAsia="en-US" w:bidi="ar-SA"/>
      </w:rPr>
    </w:lvl>
    <w:lvl w:ilvl="1" w:tplc="C14E82A6">
      <w:numFmt w:val="bullet"/>
      <w:lvlText w:val="•"/>
      <w:lvlJc w:val="left"/>
      <w:pPr>
        <w:ind w:left="1101" w:hanging="202"/>
      </w:pPr>
      <w:rPr>
        <w:rFonts w:hint="default"/>
        <w:lang w:val="pt-PT" w:eastAsia="en-US" w:bidi="ar-SA"/>
      </w:rPr>
    </w:lvl>
    <w:lvl w:ilvl="2" w:tplc="91980B56">
      <w:numFmt w:val="bullet"/>
      <w:lvlText w:val="•"/>
      <w:lvlJc w:val="left"/>
      <w:pPr>
        <w:ind w:left="2103" w:hanging="202"/>
      </w:pPr>
      <w:rPr>
        <w:rFonts w:hint="default"/>
        <w:lang w:val="pt-PT" w:eastAsia="en-US" w:bidi="ar-SA"/>
      </w:rPr>
    </w:lvl>
    <w:lvl w:ilvl="3" w:tplc="5996512E">
      <w:numFmt w:val="bullet"/>
      <w:lvlText w:val="•"/>
      <w:lvlJc w:val="left"/>
      <w:pPr>
        <w:ind w:left="3105" w:hanging="202"/>
      </w:pPr>
      <w:rPr>
        <w:rFonts w:hint="default"/>
        <w:lang w:val="pt-PT" w:eastAsia="en-US" w:bidi="ar-SA"/>
      </w:rPr>
    </w:lvl>
    <w:lvl w:ilvl="4" w:tplc="D4925EC2">
      <w:numFmt w:val="bullet"/>
      <w:lvlText w:val="•"/>
      <w:lvlJc w:val="left"/>
      <w:pPr>
        <w:ind w:left="4106" w:hanging="202"/>
      </w:pPr>
      <w:rPr>
        <w:rFonts w:hint="default"/>
        <w:lang w:val="pt-PT" w:eastAsia="en-US" w:bidi="ar-SA"/>
      </w:rPr>
    </w:lvl>
    <w:lvl w:ilvl="5" w:tplc="ACEC80AC">
      <w:numFmt w:val="bullet"/>
      <w:lvlText w:val="•"/>
      <w:lvlJc w:val="left"/>
      <w:pPr>
        <w:ind w:left="5108" w:hanging="202"/>
      </w:pPr>
      <w:rPr>
        <w:rFonts w:hint="default"/>
        <w:lang w:val="pt-PT" w:eastAsia="en-US" w:bidi="ar-SA"/>
      </w:rPr>
    </w:lvl>
    <w:lvl w:ilvl="6" w:tplc="C9D43F66">
      <w:numFmt w:val="bullet"/>
      <w:lvlText w:val="•"/>
      <w:lvlJc w:val="left"/>
      <w:pPr>
        <w:ind w:left="6110" w:hanging="202"/>
      </w:pPr>
      <w:rPr>
        <w:rFonts w:hint="default"/>
        <w:lang w:val="pt-PT" w:eastAsia="en-US" w:bidi="ar-SA"/>
      </w:rPr>
    </w:lvl>
    <w:lvl w:ilvl="7" w:tplc="80BC116A">
      <w:numFmt w:val="bullet"/>
      <w:lvlText w:val="•"/>
      <w:lvlJc w:val="left"/>
      <w:pPr>
        <w:ind w:left="7111" w:hanging="202"/>
      </w:pPr>
      <w:rPr>
        <w:rFonts w:hint="default"/>
        <w:lang w:val="pt-PT" w:eastAsia="en-US" w:bidi="ar-SA"/>
      </w:rPr>
    </w:lvl>
    <w:lvl w:ilvl="8" w:tplc="8976FA42">
      <w:numFmt w:val="bullet"/>
      <w:lvlText w:val="•"/>
      <w:lvlJc w:val="left"/>
      <w:pPr>
        <w:ind w:left="8113" w:hanging="202"/>
      </w:pPr>
      <w:rPr>
        <w:rFonts w:hint="default"/>
        <w:lang w:val="pt-PT" w:eastAsia="en-US" w:bidi="ar-SA"/>
      </w:rPr>
    </w:lvl>
  </w:abstractNum>
  <w:abstractNum w:abstractNumId="15" w15:restartNumberingAfterBreak="0">
    <w:nsid w:val="3B24174A"/>
    <w:multiLevelType w:val="hybridMultilevel"/>
    <w:tmpl w:val="5BD43F44"/>
    <w:lvl w:ilvl="0" w:tplc="04160001">
      <w:start w:val="1"/>
      <w:numFmt w:val="bullet"/>
      <w:lvlText w:val=""/>
      <w:lvlJc w:val="left"/>
      <w:pPr>
        <w:ind w:left="720" w:hanging="360"/>
      </w:pPr>
      <w:rPr>
        <w:rFonts w:ascii="Symbol" w:hAnsi="Symbol" w:hint="default"/>
      </w:rPr>
    </w:lvl>
    <w:lvl w:ilvl="1" w:tplc="04160019">
      <w:start w:val="1"/>
      <w:numFmt w:val="lowerLetter"/>
      <w:lvlText w:val="%2."/>
      <w:lvlJc w:val="left"/>
      <w:pPr>
        <w:ind w:left="2062" w:hanging="360"/>
      </w:pPr>
      <w:rPr>
        <w:rFonts w:hint="default"/>
      </w:rPr>
    </w:lvl>
    <w:lvl w:ilvl="2" w:tplc="04160019">
      <w:start w:val="1"/>
      <w:numFmt w:val="lowerLetter"/>
      <w:lvlText w:val="%3."/>
      <w:lvlJc w:val="left"/>
      <w:pPr>
        <w:ind w:left="2160" w:hanging="360"/>
      </w:pPr>
      <w:rPr>
        <w:rFont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B8356BD"/>
    <w:multiLevelType w:val="multilevel"/>
    <w:tmpl w:val="BE160A6C"/>
    <w:lvl w:ilvl="0">
      <w:start w:val="1"/>
      <w:numFmt w:val="decimal"/>
      <w:suff w:val="space"/>
      <w:lvlText w:val="%1 –"/>
      <w:lvlJc w:val="left"/>
      <w:pPr>
        <w:ind w:left="360" w:hanging="360"/>
      </w:pPr>
      <w:rPr>
        <w:rFonts w:hint="default"/>
        <w:b/>
        <w:i w:val="0"/>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53E1BDB"/>
    <w:multiLevelType w:val="hybridMultilevel"/>
    <w:tmpl w:val="24866CBE"/>
    <w:lvl w:ilvl="0" w:tplc="11DA5C02">
      <w:start w:val="1"/>
      <w:numFmt w:val="decimal"/>
      <w:lvlText w:val="§ %1.°"/>
      <w:lvlJc w:val="left"/>
      <w:pPr>
        <w:ind w:left="284" w:firstLine="283"/>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58012E5"/>
    <w:multiLevelType w:val="hybridMultilevel"/>
    <w:tmpl w:val="0912778A"/>
    <w:lvl w:ilvl="0" w:tplc="64EE9C88">
      <w:start w:val="5"/>
      <w:numFmt w:val="upperRoman"/>
      <w:lvlText w:val="%1"/>
      <w:lvlJc w:val="left"/>
      <w:pPr>
        <w:ind w:left="107" w:hanging="236"/>
      </w:pPr>
      <w:rPr>
        <w:rFonts w:ascii="Cambria" w:eastAsia="Cambria" w:hAnsi="Cambria" w:cs="Cambria" w:hint="default"/>
        <w:i/>
        <w:iCs/>
        <w:w w:val="100"/>
        <w:sz w:val="24"/>
        <w:szCs w:val="24"/>
        <w:lang w:val="pt-PT" w:eastAsia="en-US" w:bidi="ar-SA"/>
      </w:rPr>
    </w:lvl>
    <w:lvl w:ilvl="1" w:tplc="807A46F6">
      <w:numFmt w:val="bullet"/>
      <w:lvlText w:val="•"/>
      <w:lvlJc w:val="left"/>
      <w:pPr>
        <w:ind w:left="1101" w:hanging="236"/>
      </w:pPr>
      <w:rPr>
        <w:rFonts w:hint="default"/>
        <w:lang w:val="pt-PT" w:eastAsia="en-US" w:bidi="ar-SA"/>
      </w:rPr>
    </w:lvl>
    <w:lvl w:ilvl="2" w:tplc="DCA437BC">
      <w:numFmt w:val="bullet"/>
      <w:lvlText w:val="•"/>
      <w:lvlJc w:val="left"/>
      <w:pPr>
        <w:ind w:left="2103" w:hanging="236"/>
      </w:pPr>
      <w:rPr>
        <w:rFonts w:hint="default"/>
        <w:lang w:val="pt-PT" w:eastAsia="en-US" w:bidi="ar-SA"/>
      </w:rPr>
    </w:lvl>
    <w:lvl w:ilvl="3" w:tplc="A6080A42">
      <w:numFmt w:val="bullet"/>
      <w:lvlText w:val="•"/>
      <w:lvlJc w:val="left"/>
      <w:pPr>
        <w:ind w:left="3105" w:hanging="236"/>
      </w:pPr>
      <w:rPr>
        <w:rFonts w:hint="default"/>
        <w:lang w:val="pt-PT" w:eastAsia="en-US" w:bidi="ar-SA"/>
      </w:rPr>
    </w:lvl>
    <w:lvl w:ilvl="4" w:tplc="DBA61DF8">
      <w:numFmt w:val="bullet"/>
      <w:lvlText w:val="•"/>
      <w:lvlJc w:val="left"/>
      <w:pPr>
        <w:ind w:left="4106" w:hanging="236"/>
      </w:pPr>
      <w:rPr>
        <w:rFonts w:hint="default"/>
        <w:lang w:val="pt-PT" w:eastAsia="en-US" w:bidi="ar-SA"/>
      </w:rPr>
    </w:lvl>
    <w:lvl w:ilvl="5" w:tplc="F4FABD5E">
      <w:numFmt w:val="bullet"/>
      <w:lvlText w:val="•"/>
      <w:lvlJc w:val="left"/>
      <w:pPr>
        <w:ind w:left="5108" w:hanging="236"/>
      </w:pPr>
      <w:rPr>
        <w:rFonts w:hint="default"/>
        <w:lang w:val="pt-PT" w:eastAsia="en-US" w:bidi="ar-SA"/>
      </w:rPr>
    </w:lvl>
    <w:lvl w:ilvl="6" w:tplc="382C5B2C">
      <w:numFmt w:val="bullet"/>
      <w:lvlText w:val="•"/>
      <w:lvlJc w:val="left"/>
      <w:pPr>
        <w:ind w:left="6110" w:hanging="236"/>
      </w:pPr>
      <w:rPr>
        <w:rFonts w:hint="default"/>
        <w:lang w:val="pt-PT" w:eastAsia="en-US" w:bidi="ar-SA"/>
      </w:rPr>
    </w:lvl>
    <w:lvl w:ilvl="7" w:tplc="06BA502C">
      <w:numFmt w:val="bullet"/>
      <w:lvlText w:val="•"/>
      <w:lvlJc w:val="left"/>
      <w:pPr>
        <w:ind w:left="7111" w:hanging="236"/>
      </w:pPr>
      <w:rPr>
        <w:rFonts w:hint="default"/>
        <w:lang w:val="pt-PT" w:eastAsia="en-US" w:bidi="ar-SA"/>
      </w:rPr>
    </w:lvl>
    <w:lvl w:ilvl="8" w:tplc="067C1E7A">
      <w:numFmt w:val="bullet"/>
      <w:lvlText w:val="•"/>
      <w:lvlJc w:val="left"/>
      <w:pPr>
        <w:ind w:left="8113" w:hanging="236"/>
      </w:pPr>
      <w:rPr>
        <w:rFonts w:hint="default"/>
        <w:lang w:val="pt-PT" w:eastAsia="en-US" w:bidi="ar-SA"/>
      </w:rPr>
    </w:lvl>
  </w:abstractNum>
  <w:abstractNum w:abstractNumId="19" w15:restartNumberingAfterBreak="0">
    <w:nsid w:val="46DC30CE"/>
    <w:multiLevelType w:val="hybridMultilevel"/>
    <w:tmpl w:val="F6E44F8C"/>
    <w:lvl w:ilvl="0" w:tplc="317E1286">
      <w:numFmt w:val="bullet"/>
      <w:lvlText w:val=""/>
      <w:lvlJc w:val="left"/>
      <w:pPr>
        <w:ind w:left="305" w:hanging="708"/>
      </w:pPr>
      <w:rPr>
        <w:rFonts w:ascii="Symbol" w:eastAsia="Symbol" w:hAnsi="Symbol" w:cs="Symbol" w:hint="default"/>
        <w:w w:val="99"/>
        <w:sz w:val="20"/>
        <w:szCs w:val="20"/>
        <w:lang w:val="pt-PT" w:eastAsia="en-US" w:bidi="ar-SA"/>
      </w:rPr>
    </w:lvl>
    <w:lvl w:ilvl="1" w:tplc="EC701800">
      <w:numFmt w:val="bullet"/>
      <w:lvlText w:val="•"/>
      <w:lvlJc w:val="left"/>
      <w:pPr>
        <w:ind w:left="1212" w:hanging="708"/>
      </w:pPr>
      <w:rPr>
        <w:rFonts w:hint="default"/>
        <w:lang w:val="pt-PT" w:eastAsia="en-US" w:bidi="ar-SA"/>
      </w:rPr>
    </w:lvl>
    <w:lvl w:ilvl="2" w:tplc="10CA8D42">
      <w:numFmt w:val="bullet"/>
      <w:lvlText w:val="•"/>
      <w:lvlJc w:val="left"/>
      <w:pPr>
        <w:ind w:left="2125" w:hanging="708"/>
      </w:pPr>
      <w:rPr>
        <w:rFonts w:hint="default"/>
        <w:lang w:val="pt-PT" w:eastAsia="en-US" w:bidi="ar-SA"/>
      </w:rPr>
    </w:lvl>
    <w:lvl w:ilvl="3" w:tplc="89DAE796">
      <w:numFmt w:val="bullet"/>
      <w:lvlText w:val="•"/>
      <w:lvlJc w:val="left"/>
      <w:pPr>
        <w:ind w:left="3037" w:hanging="708"/>
      </w:pPr>
      <w:rPr>
        <w:rFonts w:hint="default"/>
        <w:lang w:val="pt-PT" w:eastAsia="en-US" w:bidi="ar-SA"/>
      </w:rPr>
    </w:lvl>
    <w:lvl w:ilvl="4" w:tplc="E3C6B6B6">
      <w:numFmt w:val="bullet"/>
      <w:lvlText w:val="•"/>
      <w:lvlJc w:val="left"/>
      <w:pPr>
        <w:ind w:left="3950" w:hanging="708"/>
      </w:pPr>
      <w:rPr>
        <w:rFonts w:hint="default"/>
        <w:lang w:val="pt-PT" w:eastAsia="en-US" w:bidi="ar-SA"/>
      </w:rPr>
    </w:lvl>
    <w:lvl w:ilvl="5" w:tplc="0FFA4A70">
      <w:numFmt w:val="bullet"/>
      <w:lvlText w:val="•"/>
      <w:lvlJc w:val="left"/>
      <w:pPr>
        <w:ind w:left="4863" w:hanging="708"/>
      </w:pPr>
      <w:rPr>
        <w:rFonts w:hint="default"/>
        <w:lang w:val="pt-PT" w:eastAsia="en-US" w:bidi="ar-SA"/>
      </w:rPr>
    </w:lvl>
    <w:lvl w:ilvl="6" w:tplc="3F120536">
      <w:numFmt w:val="bullet"/>
      <w:lvlText w:val="•"/>
      <w:lvlJc w:val="left"/>
      <w:pPr>
        <w:ind w:left="5775" w:hanging="708"/>
      </w:pPr>
      <w:rPr>
        <w:rFonts w:hint="default"/>
        <w:lang w:val="pt-PT" w:eastAsia="en-US" w:bidi="ar-SA"/>
      </w:rPr>
    </w:lvl>
    <w:lvl w:ilvl="7" w:tplc="32601DF8">
      <w:numFmt w:val="bullet"/>
      <w:lvlText w:val="•"/>
      <w:lvlJc w:val="left"/>
      <w:pPr>
        <w:ind w:left="6688" w:hanging="708"/>
      </w:pPr>
      <w:rPr>
        <w:rFonts w:hint="default"/>
        <w:lang w:val="pt-PT" w:eastAsia="en-US" w:bidi="ar-SA"/>
      </w:rPr>
    </w:lvl>
    <w:lvl w:ilvl="8" w:tplc="32F8D6F4">
      <w:numFmt w:val="bullet"/>
      <w:lvlText w:val="•"/>
      <w:lvlJc w:val="left"/>
      <w:pPr>
        <w:ind w:left="7601" w:hanging="708"/>
      </w:pPr>
      <w:rPr>
        <w:rFonts w:hint="default"/>
        <w:lang w:val="pt-PT" w:eastAsia="en-US" w:bidi="ar-SA"/>
      </w:rPr>
    </w:lvl>
  </w:abstractNum>
  <w:abstractNum w:abstractNumId="20" w15:restartNumberingAfterBreak="0">
    <w:nsid w:val="4B135F06"/>
    <w:multiLevelType w:val="hybridMultilevel"/>
    <w:tmpl w:val="E4985E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D591045"/>
    <w:multiLevelType w:val="multilevel"/>
    <w:tmpl w:val="9AD0C114"/>
    <w:lvl w:ilvl="0">
      <w:start w:val="6"/>
      <w:numFmt w:val="decimal"/>
      <w:lvlText w:val="%1"/>
      <w:lvlJc w:val="left"/>
      <w:pPr>
        <w:ind w:left="360" w:hanging="360"/>
      </w:pPr>
      <w:rPr>
        <w:rFonts w:cstheme="minorBidi" w:hint="default"/>
        <w:b w:val="0"/>
        <w:sz w:val="24"/>
      </w:rPr>
    </w:lvl>
    <w:lvl w:ilvl="1">
      <w:start w:val="1"/>
      <w:numFmt w:val="decimal"/>
      <w:lvlText w:val="%1.%2"/>
      <w:lvlJc w:val="left"/>
      <w:pPr>
        <w:ind w:left="664" w:hanging="360"/>
      </w:pPr>
      <w:rPr>
        <w:rFonts w:cstheme="minorBidi" w:hint="default"/>
        <w:b w:val="0"/>
        <w:sz w:val="24"/>
      </w:rPr>
    </w:lvl>
    <w:lvl w:ilvl="2">
      <w:start w:val="1"/>
      <w:numFmt w:val="decimal"/>
      <w:lvlText w:val="%1.%2.%3"/>
      <w:lvlJc w:val="left"/>
      <w:pPr>
        <w:ind w:left="1328" w:hanging="720"/>
      </w:pPr>
      <w:rPr>
        <w:rFonts w:cstheme="minorBidi" w:hint="default"/>
        <w:b w:val="0"/>
        <w:sz w:val="24"/>
      </w:rPr>
    </w:lvl>
    <w:lvl w:ilvl="3">
      <w:start w:val="1"/>
      <w:numFmt w:val="decimal"/>
      <w:lvlText w:val="%1.%2.%3.%4"/>
      <w:lvlJc w:val="left"/>
      <w:pPr>
        <w:ind w:left="1992" w:hanging="1080"/>
      </w:pPr>
      <w:rPr>
        <w:rFonts w:cstheme="minorBidi" w:hint="default"/>
        <w:b w:val="0"/>
        <w:sz w:val="24"/>
      </w:rPr>
    </w:lvl>
    <w:lvl w:ilvl="4">
      <w:start w:val="1"/>
      <w:numFmt w:val="decimal"/>
      <w:lvlText w:val="%1.%2.%3.%4.%5"/>
      <w:lvlJc w:val="left"/>
      <w:pPr>
        <w:ind w:left="2296" w:hanging="1080"/>
      </w:pPr>
      <w:rPr>
        <w:rFonts w:cstheme="minorBidi" w:hint="default"/>
        <w:b w:val="0"/>
        <w:sz w:val="24"/>
      </w:rPr>
    </w:lvl>
    <w:lvl w:ilvl="5">
      <w:start w:val="1"/>
      <w:numFmt w:val="decimal"/>
      <w:lvlText w:val="%1.%2.%3.%4.%5.%6"/>
      <w:lvlJc w:val="left"/>
      <w:pPr>
        <w:ind w:left="2960" w:hanging="1440"/>
      </w:pPr>
      <w:rPr>
        <w:rFonts w:cstheme="minorBidi" w:hint="default"/>
        <w:b w:val="0"/>
        <w:sz w:val="24"/>
      </w:rPr>
    </w:lvl>
    <w:lvl w:ilvl="6">
      <w:start w:val="1"/>
      <w:numFmt w:val="decimal"/>
      <w:lvlText w:val="%1.%2.%3.%4.%5.%6.%7"/>
      <w:lvlJc w:val="left"/>
      <w:pPr>
        <w:ind w:left="3264" w:hanging="1440"/>
      </w:pPr>
      <w:rPr>
        <w:rFonts w:cstheme="minorBidi" w:hint="default"/>
        <w:b w:val="0"/>
        <w:sz w:val="24"/>
      </w:rPr>
    </w:lvl>
    <w:lvl w:ilvl="7">
      <w:start w:val="1"/>
      <w:numFmt w:val="decimal"/>
      <w:lvlText w:val="%1.%2.%3.%4.%5.%6.%7.%8"/>
      <w:lvlJc w:val="left"/>
      <w:pPr>
        <w:ind w:left="3928" w:hanging="1800"/>
      </w:pPr>
      <w:rPr>
        <w:rFonts w:cstheme="minorBidi" w:hint="default"/>
        <w:b w:val="0"/>
        <w:sz w:val="24"/>
      </w:rPr>
    </w:lvl>
    <w:lvl w:ilvl="8">
      <w:start w:val="1"/>
      <w:numFmt w:val="decimal"/>
      <w:lvlText w:val="%1.%2.%3.%4.%5.%6.%7.%8.%9"/>
      <w:lvlJc w:val="left"/>
      <w:pPr>
        <w:ind w:left="4592" w:hanging="2160"/>
      </w:pPr>
      <w:rPr>
        <w:rFonts w:cstheme="minorBidi" w:hint="default"/>
        <w:b w:val="0"/>
        <w:sz w:val="24"/>
      </w:rPr>
    </w:lvl>
  </w:abstractNum>
  <w:abstractNum w:abstractNumId="22" w15:restartNumberingAfterBreak="0">
    <w:nsid w:val="52D7435C"/>
    <w:multiLevelType w:val="hybridMultilevel"/>
    <w:tmpl w:val="DBBA16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3425C09"/>
    <w:multiLevelType w:val="multilevel"/>
    <w:tmpl w:val="165079FE"/>
    <w:lvl w:ilvl="0">
      <w:start w:val="7"/>
      <w:numFmt w:val="decimal"/>
      <w:lvlText w:val="%1"/>
      <w:lvlJc w:val="left"/>
      <w:pPr>
        <w:ind w:left="360" w:hanging="360"/>
      </w:pPr>
      <w:rPr>
        <w:rFonts w:hint="default"/>
      </w:rPr>
    </w:lvl>
    <w:lvl w:ilvl="1">
      <w:start w:val="1"/>
      <w:numFmt w:val="decimal"/>
      <w:lvlText w:val="%1.%2"/>
      <w:lvlJc w:val="left"/>
      <w:pPr>
        <w:ind w:left="664" w:hanging="360"/>
      </w:pPr>
      <w:rPr>
        <w:rFonts w:hint="default"/>
      </w:rPr>
    </w:lvl>
    <w:lvl w:ilvl="2">
      <w:start w:val="1"/>
      <w:numFmt w:val="decimal"/>
      <w:lvlText w:val="%1.%2.%3"/>
      <w:lvlJc w:val="left"/>
      <w:pPr>
        <w:ind w:left="1328" w:hanging="720"/>
      </w:pPr>
      <w:rPr>
        <w:rFonts w:hint="default"/>
      </w:rPr>
    </w:lvl>
    <w:lvl w:ilvl="3">
      <w:start w:val="1"/>
      <w:numFmt w:val="decimal"/>
      <w:lvlText w:val="%1.%2.%3.%4"/>
      <w:lvlJc w:val="left"/>
      <w:pPr>
        <w:ind w:left="1992" w:hanging="1080"/>
      </w:pPr>
      <w:rPr>
        <w:rFonts w:hint="default"/>
      </w:rPr>
    </w:lvl>
    <w:lvl w:ilvl="4">
      <w:start w:val="1"/>
      <w:numFmt w:val="decimal"/>
      <w:lvlText w:val="%1.%2.%3.%4.%5"/>
      <w:lvlJc w:val="left"/>
      <w:pPr>
        <w:ind w:left="2296" w:hanging="1080"/>
      </w:pPr>
      <w:rPr>
        <w:rFonts w:hint="default"/>
      </w:rPr>
    </w:lvl>
    <w:lvl w:ilvl="5">
      <w:start w:val="1"/>
      <w:numFmt w:val="decimal"/>
      <w:lvlText w:val="%1.%2.%3.%4.%5.%6"/>
      <w:lvlJc w:val="left"/>
      <w:pPr>
        <w:ind w:left="2960" w:hanging="1440"/>
      </w:pPr>
      <w:rPr>
        <w:rFonts w:hint="default"/>
      </w:rPr>
    </w:lvl>
    <w:lvl w:ilvl="6">
      <w:start w:val="1"/>
      <w:numFmt w:val="decimal"/>
      <w:lvlText w:val="%1.%2.%3.%4.%5.%6.%7"/>
      <w:lvlJc w:val="left"/>
      <w:pPr>
        <w:ind w:left="3264" w:hanging="1440"/>
      </w:pPr>
      <w:rPr>
        <w:rFonts w:hint="default"/>
      </w:rPr>
    </w:lvl>
    <w:lvl w:ilvl="7">
      <w:start w:val="1"/>
      <w:numFmt w:val="decimal"/>
      <w:lvlText w:val="%1.%2.%3.%4.%5.%6.%7.%8"/>
      <w:lvlJc w:val="left"/>
      <w:pPr>
        <w:ind w:left="3928" w:hanging="1800"/>
      </w:pPr>
      <w:rPr>
        <w:rFonts w:hint="default"/>
      </w:rPr>
    </w:lvl>
    <w:lvl w:ilvl="8">
      <w:start w:val="1"/>
      <w:numFmt w:val="decimal"/>
      <w:lvlText w:val="%1.%2.%3.%4.%5.%6.%7.%8.%9"/>
      <w:lvlJc w:val="left"/>
      <w:pPr>
        <w:ind w:left="4232" w:hanging="1800"/>
      </w:pPr>
      <w:rPr>
        <w:rFonts w:hint="default"/>
      </w:rPr>
    </w:lvl>
  </w:abstractNum>
  <w:abstractNum w:abstractNumId="24" w15:restartNumberingAfterBreak="0">
    <w:nsid w:val="5A3F739D"/>
    <w:multiLevelType w:val="hybridMultilevel"/>
    <w:tmpl w:val="7A28CC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AE84C90"/>
    <w:multiLevelType w:val="hybridMultilevel"/>
    <w:tmpl w:val="F8300A66"/>
    <w:lvl w:ilvl="0" w:tplc="2DEE4C48">
      <w:start w:val="1"/>
      <w:numFmt w:val="bullet"/>
      <w:lvlText w:val=""/>
      <w:lvlJc w:val="left"/>
      <w:pPr>
        <w:ind w:left="720" w:hanging="360"/>
      </w:pPr>
      <w:rPr>
        <w:rFonts w:ascii="Wingdings" w:eastAsiaTheme="minorHAnsi" w:hAnsi="Wingding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E761059"/>
    <w:multiLevelType w:val="multilevel"/>
    <w:tmpl w:val="00C292B2"/>
    <w:lvl w:ilvl="0">
      <w:start w:val="2"/>
      <w:numFmt w:val="decimal"/>
      <w:lvlText w:val="%1"/>
      <w:lvlJc w:val="left"/>
      <w:pPr>
        <w:ind w:left="360" w:hanging="360"/>
      </w:pPr>
      <w:rPr>
        <w:rFonts w:ascii="Arial" w:hAnsi="Arial" w:cs="Arial" w:hint="default"/>
        <w:color w:val="000000"/>
      </w:rPr>
    </w:lvl>
    <w:lvl w:ilvl="1">
      <w:start w:val="1"/>
      <w:numFmt w:val="decimal"/>
      <w:lvlText w:val="%1.%2"/>
      <w:lvlJc w:val="left"/>
      <w:pPr>
        <w:ind w:left="665" w:hanging="360"/>
      </w:pPr>
      <w:rPr>
        <w:rFonts w:asciiTheme="majorHAnsi" w:hAnsiTheme="majorHAnsi" w:cs="Arial" w:hint="default"/>
        <w:color w:val="000000"/>
      </w:rPr>
    </w:lvl>
    <w:lvl w:ilvl="2">
      <w:start w:val="1"/>
      <w:numFmt w:val="decimal"/>
      <w:lvlText w:val="%1.%2.%3"/>
      <w:lvlJc w:val="left"/>
      <w:pPr>
        <w:ind w:left="1330" w:hanging="720"/>
      </w:pPr>
      <w:rPr>
        <w:rFonts w:ascii="Arial" w:hAnsi="Arial" w:cs="Arial" w:hint="default"/>
        <w:color w:val="000000"/>
      </w:rPr>
    </w:lvl>
    <w:lvl w:ilvl="3">
      <w:start w:val="1"/>
      <w:numFmt w:val="decimal"/>
      <w:lvlText w:val="%1.%2.%3.%4"/>
      <w:lvlJc w:val="left"/>
      <w:pPr>
        <w:ind w:left="1995" w:hanging="1080"/>
      </w:pPr>
      <w:rPr>
        <w:rFonts w:ascii="Arial" w:hAnsi="Arial" w:cs="Arial" w:hint="default"/>
        <w:color w:val="000000"/>
      </w:rPr>
    </w:lvl>
    <w:lvl w:ilvl="4">
      <w:start w:val="1"/>
      <w:numFmt w:val="decimal"/>
      <w:lvlText w:val="%1.%2.%3.%4.%5"/>
      <w:lvlJc w:val="left"/>
      <w:pPr>
        <w:ind w:left="2300" w:hanging="1080"/>
      </w:pPr>
      <w:rPr>
        <w:rFonts w:ascii="Arial" w:hAnsi="Arial" w:cs="Arial" w:hint="default"/>
        <w:color w:val="000000"/>
      </w:rPr>
    </w:lvl>
    <w:lvl w:ilvl="5">
      <w:start w:val="1"/>
      <w:numFmt w:val="decimal"/>
      <w:lvlText w:val="%1.%2.%3.%4.%5.%6"/>
      <w:lvlJc w:val="left"/>
      <w:pPr>
        <w:ind w:left="2965" w:hanging="1440"/>
      </w:pPr>
      <w:rPr>
        <w:rFonts w:ascii="Arial" w:hAnsi="Arial" w:cs="Arial" w:hint="default"/>
        <w:color w:val="000000"/>
      </w:rPr>
    </w:lvl>
    <w:lvl w:ilvl="6">
      <w:start w:val="1"/>
      <w:numFmt w:val="decimal"/>
      <w:lvlText w:val="%1.%2.%3.%4.%5.%6.%7"/>
      <w:lvlJc w:val="left"/>
      <w:pPr>
        <w:ind w:left="3270" w:hanging="1440"/>
      </w:pPr>
      <w:rPr>
        <w:rFonts w:ascii="Arial" w:hAnsi="Arial" w:cs="Arial" w:hint="default"/>
        <w:color w:val="000000"/>
      </w:rPr>
    </w:lvl>
    <w:lvl w:ilvl="7">
      <w:start w:val="1"/>
      <w:numFmt w:val="decimal"/>
      <w:lvlText w:val="%1.%2.%3.%4.%5.%6.%7.%8"/>
      <w:lvlJc w:val="left"/>
      <w:pPr>
        <w:ind w:left="3935" w:hanging="1800"/>
      </w:pPr>
      <w:rPr>
        <w:rFonts w:ascii="Arial" w:hAnsi="Arial" w:cs="Arial" w:hint="default"/>
        <w:color w:val="000000"/>
      </w:rPr>
    </w:lvl>
    <w:lvl w:ilvl="8">
      <w:start w:val="1"/>
      <w:numFmt w:val="decimal"/>
      <w:lvlText w:val="%1.%2.%3.%4.%5.%6.%7.%8.%9"/>
      <w:lvlJc w:val="left"/>
      <w:pPr>
        <w:ind w:left="4240" w:hanging="1800"/>
      </w:pPr>
      <w:rPr>
        <w:rFonts w:ascii="Arial" w:hAnsi="Arial" w:cs="Arial" w:hint="default"/>
        <w:color w:val="000000"/>
      </w:rPr>
    </w:lvl>
  </w:abstractNum>
  <w:abstractNum w:abstractNumId="27" w15:restartNumberingAfterBreak="0">
    <w:nsid w:val="5FFB5B44"/>
    <w:multiLevelType w:val="hybridMultilevel"/>
    <w:tmpl w:val="7C72BC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9484C5B"/>
    <w:multiLevelType w:val="hybridMultilevel"/>
    <w:tmpl w:val="B24E01EE"/>
    <w:lvl w:ilvl="0" w:tplc="8448400E">
      <w:start w:val="1"/>
      <w:numFmt w:val="ordinal"/>
      <w:lvlText w:val="Art. %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9" w15:restartNumberingAfterBreak="0">
    <w:nsid w:val="69D31CF2"/>
    <w:multiLevelType w:val="multilevel"/>
    <w:tmpl w:val="41D281E0"/>
    <w:lvl w:ilvl="0">
      <w:start w:val="1"/>
      <w:numFmt w:val="lowerRoman"/>
      <w:lvlText w:val="%1."/>
      <w:lvlJc w:val="right"/>
      <w:pPr>
        <w:ind w:left="1776" w:hanging="360"/>
      </w:pPr>
    </w:lvl>
    <w:lvl w:ilvl="1">
      <w:start w:val="1"/>
      <w:numFmt w:val="lowerLetter"/>
      <w:lvlText w:val="%2)"/>
      <w:lvlJc w:val="left"/>
      <w:pPr>
        <w:ind w:left="2136" w:hanging="360"/>
      </w:pPr>
    </w:lvl>
    <w:lvl w:ilvl="2">
      <w:start w:val="1"/>
      <w:numFmt w:val="lowerRoman"/>
      <w:lvlText w:val="%3)"/>
      <w:lvlJc w:val="left"/>
      <w:pPr>
        <w:ind w:left="2496" w:hanging="360"/>
      </w:pPr>
    </w:lvl>
    <w:lvl w:ilvl="3">
      <w:start w:val="1"/>
      <w:numFmt w:val="decimal"/>
      <w:lvlText w:val="(%4)"/>
      <w:lvlJc w:val="left"/>
      <w:pPr>
        <w:ind w:left="2856" w:hanging="360"/>
      </w:pPr>
    </w:lvl>
    <w:lvl w:ilvl="4">
      <w:start w:val="1"/>
      <w:numFmt w:val="lowerLetter"/>
      <w:lvlText w:val="(%5)"/>
      <w:lvlJc w:val="left"/>
      <w:pPr>
        <w:ind w:left="3216" w:hanging="360"/>
      </w:pPr>
    </w:lvl>
    <w:lvl w:ilvl="5">
      <w:start w:val="1"/>
      <w:numFmt w:val="lowerRoman"/>
      <w:lvlText w:val="(%6)"/>
      <w:lvlJc w:val="left"/>
      <w:pPr>
        <w:ind w:left="3576" w:hanging="360"/>
      </w:pPr>
    </w:lvl>
    <w:lvl w:ilvl="6">
      <w:start w:val="1"/>
      <w:numFmt w:val="decimal"/>
      <w:lvlText w:val="%7."/>
      <w:lvlJc w:val="left"/>
      <w:pPr>
        <w:ind w:left="3936" w:hanging="360"/>
      </w:pPr>
    </w:lvl>
    <w:lvl w:ilvl="7">
      <w:start w:val="1"/>
      <w:numFmt w:val="lowerLetter"/>
      <w:lvlText w:val="%8."/>
      <w:lvlJc w:val="left"/>
      <w:pPr>
        <w:ind w:left="4296" w:hanging="360"/>
      </w:pPr>
    </w:lvl>
    <w:lvl w:ilvl="8">
      <w:start w:val="1"/>
      <w:numFmt w:val="lowerRoman"/>
      <w:lvlText w:val="%9."/>
      <w:lvlJc w:val="left"/>
      <w:pPr>
        <w:ind w:left="4656" w:hanging="360"/>
      </w:pPr>
    </w:lvl>
  </w:abstractNum>
  <w:abstractNum w:abstractNumId="30" w15:restartNumberingAfterBreak="0">
    <w:nsid w:val="6CD03B72"/>
    <w:multiLevelType w:val="multilevel"/>
    <w:tmpl w:val="1F847280"/>
    <w:lvl w:ilvl="0">
      <w:start w:val="1"/>
      <w:numFmt w:val="decimal"/>
      <w:lvlText w:val="%1)"/>
      <w:lvlJc w:val="left"/>
      <w:pPr>
        <w:ind w:left="597" w:hanging="293"/>
      </w:pPr>
      <w:rPr>
        <w:rFonts w:ascii="Cambria" w:eastAsia="Cambria" w:hAnsi="Cambria" w:cs="Cambria" w:hint="default"/>
        <w:b/>
        <w:bCs/>
        <w:spacing w:val="-1"/>
        <w:w w:val="100"/>
        <w:sz w:val="24"/>
        <w:szCs w:val="24"/>
        <w:lang w:val="pt-PT" w:eastAsia="en-US" w:bidi="ar-SA"/>
      </w:rPr>
    </w:lvl>
    <w:lvl w:ilvl="1">
      <w:start w:val="1"/>
      <w:numFmt w:val="decimal"/>
      <w:lvlText w:val="%1.%2)"/>
      <w:lvlJc w:val="left"/>
      <w:pPr>
        <w:ind w:left="305" w:hanging="552"/>
      </w:pPr>
      <w:rPr>
        <w:rFonts w:ascii="Cambria" w:eastAsia="Cambria" w:hAnsi="Cambria" w:cs="Cambria" w:hint="default"/>
        <w:b/>
        <w:bCs/>
        <w:spacing w:val="-2"/>
        <w:w w:val="100"/>
        <w:sz w:val="24"/>
        <w:szCs w:val="24"/>
        <w:lang w:val="pt-PT" w:eastAsia="en-US" w:bidi="ar-SA"/>
      </w:rPr>
    </w:lvl>
    <w:lvl w:ilvl="2">
      <w:numFmt w:val="bullet"/>
      <w:lvlText w:val="•"/>
      <w:lvlJc w:val="left"/>
      <w:pPr>
        <w:ind w:left="1580" w:hanging="552"/>
      </w:pPr>
      <w:rPr>
        <w:rFonts w:hint="default"/>
        <w:lang w:val="pt-PT" w:eastAsia="en-US" w:bidi="ar-SA"/>
      </w:rPr>
    </w:lvl>
    <w:lvl w:ilvl="3">
      <w:numFmt w:val="bullet"/>
      <w:lvlText w:val="•"/>
      <w:lvlJc w:val="left"/>
      <w:pPr>
        <w:ind w:left="2561" w:hanging="552"/>
      </w:pPr>
      <w:rPr>
        <w:rFonts w:hint="default"/>
        <w:lang w:val="pt-PT" w:eastAsia="en-US" w:bidi="ar-SA"/>
      </w:rPr>
    </w:lvl>
    <w:lvl w:ilvl="4">
      <w:numFmt w:val="bullet"/>
      <w:lvlText w:val="•"/>
      <w:lvlJc w:val="left"/>
      <w:pPr>
        <w:ind w:left="3542" w:hanging="552"/>
      </w:pPr>
      <w:rPr>
        <w:rFonts w:hint="default"/>
        <w:lang w:val="pt-PT" w:eastAsia="en-US" w:bidi="ar-SA"/>
      </w:rPr>
    </w:lvl>
    <w:lvl w:ilvl="5">
      <w:numFmt w:val="bullet"/>
      <w:lvlText w:val="•"/>
      <w:lvlJc w:val="left"/>
      <w:pPr>
        <w:ind w:left="4522" w:hanging="552"/>
      </w:pPr>
      <w:rPr>
        <w:rFonts w:hint="default"/>
        <w:lang w:val="pt-PT" w:eastAsia="en-US" w:bidi="ar-SA"/>
      </w:rPr>
    </w:lvl>
    <w:lvl w:ilvl="6">
      <w:numFmt w:val="bullet"/>
      <w:lvlText w:val="•"/>
      <w:lvlJc w:val="left"/>
      <w:pPr>
        <w:ind w:left="5503" w:hanging="552"/>
      </w:pPr>
      <w:rPr>
        <w:rFonts w:hint="default"/>
        <w:lang w:val="pt-PT" w:eastAsia="en-US" w:bidi="ar-SA"/>
      </w:rPr>
    </w:lvl>
    <w:lvl w:ilvl="7">
      <w:numFmt w:val="bullet"/>
      <w:lvlText w:val="•"/>
      <w:lvlJc w:val="left"/>
      <w:pPr>
        <w:ind w:left="6484" w:hanging="552"/>
      </w:pPr>
      <w:rPr>
        <w:rFonts w:hint="default"/>
        <w:lang w:val="pt-PT" w:eastAsia="en-US" w:bidi="ar-SA"/>
      </w:rPr>
    </w:lvl>
    <w:lvl w:ilvl="8">
      <w:numFmt w:val="bullet"/>
      <w:lvlText w:val="•"/>
      <w:lvlJc w:val="left"/>
      <w:pPr>
        <w:ind w:left="7464" w:hanging="552"/>
      </w:pPr>
      <w:rPr>
        <w:rFonts w:hint="default"/>
        <w:lang w:val="pt-PT" w:eastAsia="en-US" w:bidi="ar-SA"/>
      </w:rPr>
    </w:lvl>
  </w:abstractNum>
  <w:abstractNum w:abstractNumId="31" w15:restartNumberingAfterBreak="0">
    <w:nsid w:val="6E1209EA"/>
    <w:multiLevelType w:val="hybridMultilevel"/>
    <w:tmpl w:val="EB2EE5D6"/>
    <w:lvl w:ilvl="0" w:tplc="6122E970">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2" w15:restartNumberingAfterBreak="0">
    <w:nsid w:val="75A05851"/>
    <w:multiLevelType w:val="multilevel"/>
    <w:tmpl w:val="97842828"/>
    <w:lvl w:ilvl="0">
      <w:start w:val="1"/>
      <w:numFmt w:val="decimal"/>
      <w:lvlText w:val="%1"/>
      <w:lvlJc w:val="left"/>
      <w:pPr>
        <w:ind w:left="420" w:hanging="420"/>
      </w:pPr>
      <w:rPr>
        <w:rFonts w:hint="default"/>
        <w:b/>
        <w:bCs/>
      </w:rPr>
    </w:lvl>
    <w:lvl w:ilvl="1">
      <w:start w:val="1"/>
      <w:numFmt w:val="decimal"/>
      <w:lvlText w:val="%1.%2"/>
      <w:lvlJc w:val="left"/>
      <w:pPr>
        <w:ind w:left="724" w:hanging="420"/>
      </w:pPr>
      <w:rPr>
        <w:rFonts w:hint="default"/>
      </w:rPr>
    </w:lvl>
    <w:lvl w:ilvl="2">
      <w:start w:val="1"/>
      <w:numFmt w:val="decimal"/>
      <w:lvlText w:val="%1.%2.%3"/>
      <w:lvlJc w:val="left"/>
      <w:pPr>
        <w:ind w:left="1328" w:hanging="720"/>
      </w:pPr>
      <w:rPr>
        <w:rFonts w:hint="default"/>
      </w:rPr>
    </w:lvl>
    <w:lvl w:ilvl="3">
      <w:start w:val="1"/>
      <w:numFmt w:val="decimal"/>
      <w:lvlText w:val="%1.%2.%3.%4"/>
      <w:lvlJc w:val="left"/>
      <w:pPr>
        <w:ind w:left="1992" w:hanging="1080"/>
      </w:pPr>
      <w:rPr>
        <w:rFonts w:hint="default"/>
      </w:rPr>
    </w:lvl>
    <w:lvl w:ilvl="4">
      <w:start w:val="1"/>
      <w:numFmt w:val="decimal"/>
      <w:lvlText w:val="%1.%2.%3.%4.%5"/>
      <w:lvlJc w:val="left"/>
      <w:pPr>
        <w:ind w:left="2296" w:hanging="1080"/>
      </w:pPr>
      <w:rPr>
        <w:rFonts w:hint="default"/>
      </w:rPr>
    </w:lvl>
    <w:lvl w:ilvl="5">
      <w:start w:val="1"/>
      <w:numFmt w:val="decimal"/>
      <w:lvlText w:val="%1.%2.%3.%4.%5.%6"/>
      <w:lvlJc w:val="left"/>
      <w:pPr>
        <w:ind w:left="2960" w:hanging="1440"/>
      </w:pPr>
      <w:rPr>
        <w:rFonts w:hint="default"/>
      </w:rPr>
    </w:lvl>
    <w:lvl w:ilvl="6">
      <w:start w:val="1"/>
      <w:numFmt w:val="decimal"/>
      <w:lvlText w:val="%1.%2.%3.%4.%5.%6.%7"/>
      <w:lvlJc w:val="left"/>
      <w:pPr>
        <w:ind w:left="3264" w:hanging="1440"/>
      </w:pPr>
      <w:rPr>
        <w:rFonts w:hint="default"/>
      </w:rPr>
    </w:lvl>
    <w:lvl w:ilvl="7">
      <w:start w:val="1"/>
      <w:numFmt w:val="decimal"/>
      <w:lvlText w:val="%1.%2.%3.%4.%5.%6.%7.%8"/>
      <w:lvlJc w:val="left"/>
      <w:pPr>
        <w:ind w:left="3928" w:hanging="1800"/>
      </w:pPr>
      <w:rPr>
        <w:rFonts w:hint="default"/>
      </w:rPr>
    </w:lvl>
    <w:lvl w:ilvl="8">
      <w:start w:val="1"/>
      <w:numFmt w:val="decimal"/>
      <w:lvlText w:val="%1.%2.%3.%4.%5.%6.%7.%8.%9"/>
      <w:lvlJc w:val="left"/>
      <w:pPr>
        <w:ind w:left="4232" w:hanging="1800"/>
      </w:pPr>
      <w:rPr>
        <w:rFonts w:hint="default"/>
      </w:rPr>
    </w:lvl>
  </w:abstractNum>
  <w:abstractNum w:abstractNumId="33" w15:restartNumberingAfterBreak="0">
    <w:nsid w:val="7AC5176F"/>
    <w:multiLevelType w:val="hybridMultilevel"/>
    <w:tmpl w:val="3454E2D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B361636"/>
    <w:multiLevelType w:val="hybridMultilevel"/>
    <w:tmpl w:val="D1788886"/>
    <w:lvl w:ilvl="0" w:tplc="04160001">
      <w:start w:val="1"/>
      <w:numFmt w:val="bullet"/>
      <w:lvlText w:val=""/>
      <w:lvlJc w:val="left"/>
      <w:pPr>
        <w:ind w:left="1428" w:hanging="360"/>
      </w:pPr>
      <w:rPr>
        <w:rFonts w:ascii="Symbol" w:hAnsi="Symbol" w:hint="default"/>
      </w:rPr>
    </w:lvl>
    <w:lvl w:ilvl="1" w:tplc="04160019">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5" w15:restartNumberingAfterBreak="0">
    <w:nsid w:val="7BC75EAE"/>
    <w:multiLevelType w:val="multilevel"/>
    <w:tmpl w:val="107CCEB2"/>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31545969">
    <w:abstractNumId w:val="28"/>
  </w:num>
  <w:num w:numId="2" w16cid:durableId="406268917">
    <w:abstractNumId w:val="17"/>
  </w:num>
  <w:num w:numId="3" w16cid:durableId="1818525189">
    <w:abstractNumId w:val="5"/>
  </w:num>
  <w:num w:numId="4" w16cid:durableId="1858228311">
    <w:abstractNumId w:val="24"/>
  </w:num>
  <w:num w:numId="5" w16cid:durableId="990402750">
    <w:abstractNumId w:val="27"/>
  </w:num>
  <w:num w:numId="6" w16cid:durableId="1793354492">
    <w:abstractNumId w:val="31"/>
  </w:num>
  <w:num w:numId="7" w16cid:durableId="642851118">
    <w:abstractNumId w:val="20"/>
  </w:num>
  <w:num w:numId="8" w16cid:durableId="1146245612">
    <w:abstractNumId w:val="10"/>
  </w:num>
  <w:num w:numId="9" w16cid:durableId="1058821294">
    <w:abstractNumId w:val="25"/>
  </w:num>
  <w:num w:numId="10" w16cid:durableId="404424111">
    <w:abstractNumId w:val="13"/>
  </w:num>
  <w:num w:numId="11" w16cid:durableId="574509448">
    <w:abstractNumId w:val="8"/>
  </w:num>
  <w:num w:numId="12" w16cid:durableId="533230637">
    <w:abstractNumId w:val="3"/>
  </w:num>
  <w:num w:numId="13" w16cid:durableId="1512992424">
    <w:abstractNumId w:val="16"/>
  </w:num>
  <w:num w:numId="14" w16cid:durableId="1796409479">
    <w:abstractNumId w:val="6"/>
  </w:num>
  <w:num w:numId="15" w16cid:durableId="2051690137">
    <w:abstractNumId w:val="11"/>
  </w:num>
  <w:num w:numId="16" w16cid:durableId="1753626063">
    <w:abstractNumId w:val="22"/>
  </w:num>
  <w:num w:numId="17" w16cid:durableId="1433940489">
    <w:abstractNumId w:val="7"/>
  </w:num>
  <w:num w:numId="18" w16cid:durableId="533008632">
    <w:abstractNumId w:val="14"/>
  </w:num>
  <w:num w:numId="19" w16cid:durableId="442846057">
    <w:abstractNumId w:val="18"/>
  </w:num>
  <w:num w:numId="20" w16cid:durableId="1623076031">
    <w:abstractNumId w:val="0"/>
  </w:num>
  <w:num w:numId="21" w16cid:durableId="490220186">
    <w:abstractNumId w:val="34"/>
  </w:num>
  <w:num w:numId="22" w16cid:durableId="409038889">
    <w:abstractNumId w:val="15"/>
  </w:num>
  <w:num w:numId="23" w16cid:durableId="280261612">
    <w:abstractNumId w:val="9"/>
  </w:num>
  <w:num w:numId="24" w16cid:durableId="698629831">
    <w:abstractNumId w:val="33"/>
  </w:num>
  <w:num w:numId="25" w16cid:durableId="959384806">
    <w:abstractNumId w:val="1"/>
  </w:num>
  <w:num w:numId="26" w16cid:durableId="890310954">
    <w:abstractNumId w:val="19"/>
  </w:num>
  <w:num w:numId="27" w16cid:durableId="1717974347">
    <w:abstractNumId w:val="12"/>
  </w:num>
  <w:num w:numId="28" w16cid:durableId="1293437155">
    <w:abstractNumId w:val="30"/>
  </w:num>
  <w:num w:numId="29" w16cid:durableId="1421026704">
    <w:abstractNumId w:val="26"/>
  </w:num>
  <w:num w:numId="30" w16cid:durableId="59059804">
    <w:abstractNumId w:val="32"/>
  </w:num>
  <w:num w:numId="31" w16cid:durableId="46994494">
    <w:abstractNumId w:val="21"/>
  </w:num>
  <w:num w:numId="32" w16cid:durableId="1697266760">
    <w:abstractNumId w:val="23"/>
  </w:num>
  <w:num w:numId="33" w16cid:durableId="1273051232">
    <w:abstractNumId w:val="35"/>
  </w:num>
  <w:num w:numId="34" w16cid:durableId="2119832454">
    <w:abstractNumId w:val="2"/>
  </w:num>
  <w:num w:numId="35" w16cid:durableId="381248647">
    <w:abstractNumId w:val="4"/>
  </w:num>
  <w:num w:numId="36" w16cid:durableId="20661012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5880"/>
    <w:rsid w:val="0000057D"/>
    <w:rsid w:val="0000318B"/>
    <w:rsid w:val="0000591F"/>
    <w:rsid w:val="00006780"/>
    <w:rsid w:val="00010344"/>
    <w:rsid w:val="0001054B"/>
    <w:rsid w:val="000121B1"/>
    <w:rsid w:val="000139E2"/>
    <w:rsid w:val="00014A79"/>
    <w:rsid w:val="00014B80"/>
    <w:rsid w:val="00021029"/>
    <w:rsid w:val="00021D29"/>
    <w:rsid w:val="0002377A"/>
    <w:rsid w:val="00023C7F"/>
    <w:rsid w:val="00023C8B"/>
    <w:rsid w:val="00025F56"/>
    <w:rsid w:val="00027417"/>
    <w:rsid w:val="00030BA5"/>
    <w:rsid w:val="00032818"/>
    <w:rsid w:val="000354B4"/>
    <w:rsid w:val="00035944"/>
    <w:rsid w:val="00035968"/>
    <w:rsid w:val="00035E70"/>
    <w:rsid w:val="0003601F"/>
    <w:rsid w:val="00036A77"/>
    <w:rsid w:val="00037444"/>
    <w:rsid w:val="00042826"/>
    <w:rsid w:val="000440F4"/>
    <w:rsid w:val="00044EA4"/>
    <w:rsid w:val="00045880"/>
    <w:rsid w:val="00047382"/>
    <w:rsid w:val="000502EA"/>
    <w:rsid w:val="00050D80"/>
    <w:rsid w:val="000516FC"/>
    <w:rsid w:val="00051B1E"/>
    <w:rsid w:val="00052891"/>
    <w:rsid w:val="00056D31"/>
    <w:rsid w:val="000570B5"/>
    <w:rsid w:val="00060622"/>
    <w:rsid w:val="000613E3"/>
    <w:rsid w:val="00063749"/>
    <w:rsid w:val="00065F43"/>
    <w:rsid w:val="00066089"/>
    <w:rsid w:val="00067CC8"/>
    <w:rsid w:val="00071175"/>
    <w:rsid w:val="0007147A"/>
    <w:rsid w:val="00071E60"/>
    <w:rsid w:val="00072FEE"/>
    <w:rsid w:val="00073B0A"/>
    <w:rsid w:val="00073D0B"/>
    <w:rsid w:val="000804A3"/>
    <w:rsid w:val="00081F05"/>
    <w:rsid w:val="00082CD5"/>
    <w:rsid w:val="000846D6"/>
    <w:rsid w:val="000868D3"/>
    <w:rsid w:val="00086DA5"/>
    <w:rsid w:val="000908D5"/>
    <w:rsid w:val="00090F34"/>
    <w:rsid w:val="00092047"/>
    <w:rsid w:val="00092489"/>
    <w:rsid w:val="00092772"/>
    <w:rsid w:val="00096232"/>
    <w:rsid w:val="00096E74"/>
    <w:rsid w:val="00097EB7"/>
    <w:rsid w:val="000A044B"/>
    <w:rsid w:val="000A20D5"/>
    <w:rsid w:val="000A3D0C"/>
    <w:rsid w:val="000A7FF0"/>
    <w:rsid w:val="000B0144"/>
    <w:rsid w:val="000B08BB"/>
    <w:rsid w:val="000B1420"/>
    <w:rsid w:val="000B2805"/>
    <w:rsid w:val="000B3523"/>
    <w:rsid w:val="000B451B"/>
    <w:rsid w:val="000B47AA"/>
    <w:rsid w:val="000B5CC6"/>
    <w:rsid w:val="000C0169"/>
    <w:rsid w:val="000C3590"/>
    <w:rsid w:val="000C393D"/>
    <w:rsid w:val="000C3B6C"/>
    <w:rsid w:val="000C3EE2"/>
    <w:rsid w:val="000C5D97"/>
    <w:rsid w:val="000C6BF6"/>
    <w:rsid w:val="000D10D3"/>
    <w:rsid w:val="000D1D20"/>
    <w:rsid w:val="000D32DC"/>
    <w:rsid w:val="000D39FA"/>
    <w:rsid w:val="000D5063"/>
    <w:rsid w:val="000E178F"/>
    <w:rsid w:val="000E1C32"/>
    <w:rsid w:val="000E3637"/>
    <w:rsid w:val="000E3B7E"/>
    <w:rsid w:val="000E7797"/>
    <w:rsid w:val="000E7CD6"/>
    <w:rsid w:val="000F1519"/>
    <w:rsid w:val="000F4057"/>
    <w:rsid w:val="000F46B3"/>
    <w:rsid w:val="000F4F29"/>
    <w:rsid w:val="000F5688"/>
    <w:rsid w:val="000F68F5"/>
    <w:rsid w:val="00102516"/>
    <w:rsid w:val="00102C22"/>
    <w:rsid w:val="00104548"/>
    <w:rsid w:val="00105506"/>
    <w:rsid w:val="00112397"/>
    <w:rsid w:val="00115183"/>
    <w:rsid w:val="00115360"/>
    <w:rsid w:val="00115705"/>
    <w:rsid w:val="00124352"/>
    <w:rsid w:val="00124AC5"/>
    <w:rsid w:val="00126CF6"/>
    <w:rsid w:val="00127240"/>
    <w:rsid w:val="00127ED3"/>
    <w:rsid w:val="00131AF5"/>
    <w:rsid w:val="001330F9"/>
    <w:rsid w:val="00135B23"/>
    <w:rsid w:val="001366C4"/>
    <w:rsid w:val="00137A62"/>
    <w:rsid w:val="00140C14"/>
    <w:rsid w:val="00140EF1"/>
    <w:rsid w:val="00141805"/>
    <w:rsid w:val="00142F22"/>
    <w:rsid w:val="001443F6"/>
    <w:rsid w:val="00147012"/>
    <w:rsid w:val="001477AF"/>
    <w:rsid w:val="00150D0A"/>
    <w:rsid w:val="00151209"/>
    <w:rsid w:val="00152943"/>
    <w:rsid w:val="00152C46"/>
    <w:rsid w:val="00153DE6"/>
    <w:rsid w:val="00154030"/>
    <w:rsid w:val="0015449A"/>
    <w:rsid w:val="0015565C"/>
    <w:rsid w:val="00160AF0"/>
    <w:rsid w:val="001622B1"/>
    <w:rsid w:val="00163227"/>
    <w:rsid w:val="001657AC"/>
    <w:rsid w:val="00165C09"/>
    <w:rsid w:val="00167E2D"/>
    <w:rsid w:val="00170A1F"/>
    <w:rsid w:val="0017202C"/>
    <w:rsid w:val="001721D7"/>
    <w:rsid w:val="00172335"/>
    <w:rsid w:val="00172B49"/>
    <w:rsid w:val="00173E94"/>
    <w:rsid w:val="0017481E"/>
    <w:rsid w:val="00174999"/>
    <w:rsid w:val="00176088"/>
    <w:rsid w:val="001762CC"/>
    <w:rsid w:val="001766BE"/>
    <w:rsid w:val="00177469"/>
    <w:rsid w:val="00182787"/>
    <w:rsid w:val="00185D19"/>
    <w:rsid w:val="00187344"/>
    <w:rsid w:val="001875D0"/>
    <w:rsid w:val="0019086B"/>
    <w:rsid w:val="00192B93"/>
    <w:rsid w:val="00192EAB"/>
    <w:rsid w:val="001946FF"/>
    <w:rsid w:val="0019491B"/>
    <w:rsid w:val="00195EEA"/>
    <w:rsid w:val="00197E48"/>
    <w:rsid w:val="001A3F65"/>
    <w:rsid w:val="001A6901"/>
    <w:rsid w:val="001A6AC0"/>
    <w:rsid w:val="001A7620"/>
    <w:rsid w:val="001B1A72"/>
    <w:rsid w:val="001B1F37"/>
    <w:rsid w:val="001B50AF"/>
    <w:rsid w:val="001B50C2"/>
    <w:rsid w:val="001B5A45"/>
    <w:rsid w:val="001B6374"/>
    <w:rsid w:val="001B7CFD"/>
    <w:rsid w:val="001C2752"/>
    <w:rsid w:val="001C4D09"/>
    <w:rsid w:val="001C5198"/>
    <w:rsid w:val="001C68D1"/>
    <w:rsid w:val="001C75D0"/>
    <w:rsid w:val="001C7A18"/>
    <w:rsid w:val="001D0AF3"/>
    <w:rsid w:val="001D129C"/>
    <w:rsid w:val="001D17BD"/>
    <w:rsid w:val="001D20B9"/>
    <w:rsid w:val="001D254C"/>
    <w:rsid w:val="001D2720"/>
    <w:rsid w:val="001D313C"/>
    <w:rsid w:val="001D47C9"/>
    <w:rsid w:val="001D755A"/>
    <w:rsid w:val="001E035E"/>
    <w:rsid w:val="001E1363"/>
    <w:rsid w:val="001E5683"/>
    <w:rsid w:val="001E615A"/>
    <w:rsid w:val="001E6FAE"/>
    <w:rsid w:val="001E7384"/>
    <w:rsid w:val="001E7A8C"/>
    <w:rsid w:val="001E7B67"/>
    <w:rsid w:val="001F029C"/>
    <w:rsid w:val="001F10C1"/>
    <w:rsid w:val="001F609F"/>
    <w:rsid w:val="001F6E4E"/>
    <w:rsid w:val="001F79C8"/>
    <w:rsid w:val="002107DC"/>
    <w:rsid w:val="00210C43"/>
    <w:rsid w:val="0021176C"/>
    <w:rsid w:val="002178C9"/>
    <w:rsid w:val="00220534"/>
    <w:rsid w:val="0022139D"/>
    <w:rsid w:val="0022160B"/>
    <w:rsid w:val="00223460"/>
    <w:rsid w:val="002247F8"/>
    <w:rsid w:val="002256B9"/>
    <w:rsid w:val="002337D0"/>
    <w:rsid w:val="00236A80"/>
    <w:rsid w:val="00236FE9"/>
    <w:rsid w:val="002401B5"/>
    <w:rsid w:val="00241290"/>
    <w:rsid w:val="002416E1"/>
    <w:rsid w:val="0024331F"/>
    <w:rsid w:val="00247DDC"/>
    <w:rsid w:val="00250864"/>
    <w:rsid w:val="00252C64"/>
    <w:rsid w:val="00257BC9"/>
    <w:rsid w:val="002607EA"/>
    <w:rsid w:val="002608B3"/>
    <w:rsid w:val="00260A6B"/>
    <w:rsid w:val="00263E48"/>
    <w:rsid w:val="0026686C"/>
    <w:rsid w:val="00271C85"/>
    <w:rsid w:val="00273D0E"/>
    <w:rsid w:val="002741E7"/>
    <w:rsid w:val="00274413"/>
    <w:rsid w:val="00274694"/>
    <w:rsid w:val="00274E53"/>
    <w:rsid w:val="002814C6"/>
    <w:rsid w:val="0028162E"/>
    <w:rsid w:val="002835A1"/>
    <w:rsid w:val="00285903"/>
    <w:rsid w:val="0028604C"/>
    <w:rsid w:val="002865A4"/>
    <w:rsid w:val="00286B0A"/>
    <w:rsid w:val="002911AC"/>
    <w:rsid w:val="0029167E"/>
    <w:rsid w:val="00292C05"/>
    <w:rsid w:val="00294D52"/>
    <w:rsid w:val="00294D59"/>
    <w:rsid w:val="002A02D5"/>
    <w:rsid w:val="002A3D87"/>
    <w:rsid w:val="002A4AE5"/>
    <w:rsid w:val="002A4C81"/>
    <w:rsid w:val="002A68C3"/>
    <w:rsid w:val="002A7111"/>
    <w:rsid w:val="002A7620"/>
    <w:rsid w:val="002B0004"/>
    <w:rsid w:val="002B0242"/>
    <w:rsid w:val="002B0563"/>
    <w:rsid w:val="002B0C26"/>
    <w:rsid w:val="002B0E93"/>
    <w:rsid w:val="002B12C3"/>
    <w:rsid w:val="002B1AF7"/>
    <w:rsid w:val="002B2818"/>
    <w:rsid w:val="002B3F59"/>
    <w:rsid w:val="002B50AF"/>
    <w:rsid w:val="002B6152"/>
    <w:rsid w:val="002C48D0"/>
    <w:rsid w:val="002C56A9"/>
    <w:rsid w:val="002C752E"/>
    <w:rsid w:val="002D0261"/>
    <w:rsid w:val="002D04D0"/>
    <w:rsid w:val="002D1D8C"/>
    <w:rsid w:val="002D30B5"/>
    <w:rsid w:val="002D4EF4"/>
    <w:rsid w:val="002D50C8"/>
    <w:rsid w:val="002D55E4"/>
    <w:rsid w:val="002D658A"/>
    <w:rsid w:val="002D66B1"/>
    <w:rsid w:val="002D6FB5"/>
    <w:rsid w:val="002E2F6F"/>
    <w:rsid w:val="002E59C1"/>
    <w:rsid w:val="002E5A01"/>
    <w:rsid w:val="002E6364"/>
    <w:rsid w:val="002E66F9"/>
    <w:rsid w:val="002E68C2"/>
    <w:rsid w:val="002E7989"/>
    <w:rsid w:val="002F2DAE"/>
    <w:rsid w:val="003010AA"/>
    <w:rsid w:val="0030212E"/>
    <w:rsid w:val="00302565"/>
    <w:rsid w:val="0030300F"/>
    <w:rsid w:val="00303D66"/>
    <w:rsid w:val="0030466E"/>
    <w:rsid w:val="00304D7F"/>
    <w:rsid w:val="00305004"/>
    <w:rsid w:val="00305C42"/>
    <w:rsid w:val="0030763F"/>
    <w:rsid w:val="003103AB"/>
    <w:rsid w:val="0031087E"/>
    <w:rsid w:val="00312505"/>
    <w:rsid w:val="003132C9"/>
    <w:rsid w:val="0031388D"/>
    <w:rsid w:val="00314C0E"/>
    <w:rsid w:val="00315F64"/>
    <w:rsid w:val="0031643F"/>
    <w:rsid w:val="00316D3F"/>
    <w:rsid w:val="00317D56"/>
    <w:rsid w:val="0032109B"/>
    <w:rsid w:val="003217D0"/>
    <w:rsid w:val="0032190E"/>
    <w:rsid w:val="00323422"/>
    <w:rsid w:val="003237B9"/>
    <w:rsid w:val="003248B9"/>
    <w:rsid w:val="00324E73"/>
    <w:rsid w:val="00326A20"/>
    <w:rsid w:val="0032787C"/>
    <w:rsid w:val="00330EC8"/>
    <w:rsid w:val="003326D2"/>
    <w:rsid w:val="00334032"/>
    <w:rsid w:val="00334A50"/>
    <w:rsid w:val="00337559"/>
    <w:rsid w:val="00340728"/>
    <w:rsid w:val="0034162F"/>
    <w:rsid w:val="003418A9"/>
    <w:rsid w:val="00342474"/>
    <w:rsid w:val="00345E5E"/>
    <w:rsid w:val="003507A8"/>
    <w:rsid w:val="00350B0C"/>
    <w:rsid w:val="00350C9E"/>
    <w:rsid w:val="003516E0"/>
    <w:rsid w:val="00352BE8"/>
    <w:rsid w:val="003573CA"/>
    <w:rsid w:val="003623FD"/>
    <w:rsid w:val="003630B4"/>
    <w:rsid w:val="003649A3"/>
    <w:rsid w:val="003669DF"/>
    <w:rsid w:val="0037016D"/>
    <w:rsid w:val="003728B8"/>
    <w:rsid w:val="00374C3C"/>
    <w:rsid w:val="003751F4"/>
    <w:rsid w:val="00376F6E"/>
    <w:rsid w:val="00381BCA"/>
    <w:rsid w:val="00383F66"/>
    <w:rsid w:val="0038555C"/>
    <w:rsid w:val="00385A20"/>
    <w:rsid w:val="003877C5"/>
    <w:rsid w:val="00397AF4"/>
    <w:rsid w:val="003A16C9"/>
    <w:rsid w:val="003A4569"/>
    <w:rsid w:val="003A4A3B"/>
    <w:rsid w:val="003A5F1C"/>
    <w:rsid w:val="003A78CF"/>
    <w:rsid w:val="003A7F79"/>
    <w:rsid w:val="003B2D3D"/>
    <w:rsid w:val="003B449D"/>
    <w:rsid w:val="003B6B39"/>
    <w:rsid w:val="003B7883"/>
    <w:rsid w:val="003C0DBB"/>
    <w:rsid w:val="003C285D"/>
    <w:rsid w:val="003C3739"/>
    <w:rsid w:val="003C4BB7"/>
    <w:rsid w:val="003C4E7E"/>
    <w:rsid w:val="003C5191"/>
    <w:rsid w:val="003C6F63"/>
    <w:rsid w:val="003C76C5"/>
    <w:rsid w:val="003C7AF9"/>
    <w:rsid w:val="003D0FA7"/>
    <w:rsid w:val="003D1348"/>
    <w:rsid w:val="003D1764"/>
    <w:rsid w:val="003D3A8C"/>
    <w:rsid w:val="003D4F10"/>
    <w:rsid w:val="003D58E3"/>
    <w:rsid w:val="003D70B6"/>
    <w:rsid w:val="003E08D4"/>
    <w:rsid w:val="003E3B59"/>
    <w:rsid w:val="003E3D95"/>
    <w:rsid w:val="003E4FE7"/>
    <w:rsid w:val="003E67A9"/>
    <w:rsid w:val="003E6A96"/>
    <w:rsid w:val="003E76A0"/>
    <w:rsid w:val="003F0E73"/>
    <w:rsid w:val="003F2C1E"/>
    <w:rsid w:val="003F7D1D"/>
    <w:rsid w:val="00401B14"/>
    <w:rsid w:val="00402001"/>
    <w:rsid w:val="0040315C"/>
    <w:rsid w:val="004038F2"/>
    <w:rsid w:val="00403CD6"/>
    <w:rsid w:val="00403EAE"/>
    <w:rsid w:val="004053A0"/>
    <w:rsid w:val="004070A3"/>
    <w:rsid w:val="00407923"/>
    <w:rsid w:val="00410ABF"/>
    <w:rsid w:val="0041218D"/>
    <w:rsid w:val="00412E47"/>
    <w:rsid w:val="00414F7A"/>
    <w:rsid w:val="00416832"/>
    <w:rsid w:val="00417389"/>
    <w:rsid w:val="004178D9"/>
    <w:rsid w:val="00417ABA"/>
    <w:rsid w:val="00420B08"/>
    <w:rsid w:val="00422F08"/>
    <w:rsid w:val="00427BE2"/>
    <w:rsid w:val="004303EB"/>
    <w:rsid w:val="0043123F"/>
    <w:rsid w:val="00431DFF"/>
    <w:rsid w:val="00432935"/>
    <w:rsid w:val="004351E5"/>
    <w:rsid w:val="00436448"/>
    <w:rsid w:val="00442FEE"/>
    <w:rsid w:val="00443ADC"/>
    <w:rsid w:val="004445FC"/>
    <w:rsid w:val="004459B5"/>
    <w:rsid w:val="00446A9C"/>
    <w:rsid w:val="00446D48"/>
    <w:rsid w:val="004501F7"/>
    <w:rsid w:val="0045131A"/>
    <w:rsid w:val="004517BB"/>
    <w:rsid w:val="00451952"/>
    <w:rsid w:val="00451D97"/>
    <w:rsid w:val="00452D0A"/>
    <w:rsid w:val="004539FF"/>
    <w:rsid w:val="00454960"/>
    <w:rsid w:val="00460A79"/>
    <w:rsid w:val="00460F04"/>
    <w:rsid w:val="00463B76"/>
    <w:rsid w:val="004640B8"/>
    <w:rsid w:val="00464E99"/>
    <w:rsid w:val="004673DE"/>
    <w:rsid w:val="00470913"/>
    <w:rsid w:val="004715CB"/>
    <w:rsid w:val="00473C70"/>
    <w:rsid w:val="004744B9"/>
    <w:rsid w:val="004828DE"/>
    <w:rsid w:val="00485F35"/>
    <w:rsid w:val="004862AF"/>
    <w:rsid w:val="0048737A"/>
    <w:rsid w:val="00487B8C"/>
    <w:rsid w:val="00492F6E"/>
    <w:rsid w:val="004955D7"/>
    <w:rsid w:val="00495B0B"/>
    <w:rsid w:val="00496F7F"/>
    <w:rsid w:val="0049779A"/>
    <w:rsid w:val="004A0F1D"/>
    <w:rsid w:val="004A1AA4"/>
    <w:rsid w:val="004A5718"/>
    <w:rsid w:val="004A5BA0"/>
    <w:rsid w:val="004A7B4B"/>
    <w:rsid w:val="004B027F"/>
    <w:rsid w:val="004B0573"/>
    <w:rsid w:val="004B114A"/>
    <w:rsid w:val="004B13AD"/>
    <w:rsid w:val="004B17C5"/>
    <w:rsid w:val="004B233E"/>
    <w:rsid w:val="004B27CB"/>
    <w:rsid w:val="004B33B9"/>
    <w:rsid w:val="004B4667"/>
    <w:rsid w:val="004B7805"/>
    <w:rsid w:val="004C103F"/>
    <w:rsid w:val="004C1D15"/>
    <w:rsid w:val="004C218B"/>
    <w:rsid w:val="004C564B"/>
    <w:rsid w:val="004C5BC8"/>
    <w:rsid w:val="004C7064"/>
    <w:rsid w:val="004D144D"/>
    <w:rsid w:val="004D179E"/>
    <w:rsid w:val="004D283E"/>
    <w:rsid w:val="004D3A1A"/>
    <w:rsid w:val="004D40AA"/>
    <w:rsid w:val="004D4D40"/>
    <w:rsid w:val="004E0890"/>
    <w:rsid w:val="004E1C77"/>
    <w:rsid w:val="004E3A84"/>
    <w:rsid w:val="004E42D4"/>
    <w:rsid w:val="004E6C05"/>
    <w:rsid w:val="004E756E"/>
    <w:rsid w:val="004F2B2B"/>
    <w:rsid w:val="004F66B6"/>
    <w:rsid w:val="004F67DF"/>
    <w:rsid w:val="004F6B64"/>
    <w:rsid w:val="004F72FE"/>
    <w:rsid w:val="004F76B9"/>
    <w:rsid w:val="00501E5E"/>
    <w:rsid w:val="00503100"/>
    <w:rsid w:val="0050627D"/>
    <w:rsid w:val="0050780E"/>
    <w:rsid w:val="00511BFC"/>
    <w:rsid w:val="00511DCC"/>
    <w:rsid w:val="00513627"/>
    <w:rsid w:val="00513E5C"/>
    <w:rsid w:val="00514FC5"/>
    <w:rsid w:val="00517F83"/>
    <w:rsid w:val="00520E02"/>
    <w:rsid w:val="00524289"/>
    <w:rsid w:val="00526FF5"/>
    <w:rsid w:val="00527265"/>
    <w:rsid w:val="005304AA"/>
    <w:rsid w:val="00535221"/>
    <w:rsid w:val="00535861"/>
    <w:rsid w:val="00537F22"/>
    <w:rsid w:val="005422D2"/>
    <w:rsid w:val="00544724"/>
    <w:rsid w:val="00546373"/>
    <w:rsid w:val="005469A1"/>
    <w:rsid w:val="005471ED"/>
    <w:rsid w:val="00547B7D"/>
    <w:rsid w:val="00552F94"/>
    <w:rsid w:val="00553C0A"/>
    <w:rsid w:val="00554765"/>
    <w:rsid w:val="005557D3"/>
    <w:rsid w:val="00560046"/>
    <w:rsid w:val="00561BCD"/>
    <w:rsid w:val="0056486A"/>
    <w:rsid w:val="00566CA1"/>
    <w:rsid w:val="005723FB"/>
    <w:rsid w:val="00574DF4"/>
    <w:rsid w:val="00576115"/>
    <w:rsid w:val="005818B3"/>
    <w:rsid w:val="00582207"/>
    <w:rsid w:val="00583672"/>
    <w:rsid w:val="00586170"/>
    <w:rsid w:val="00586B88"/>
    <w:rsid w:val="00590590"/>
    <w:rsid w:val="005945C9"/>
    <w:rsid w:val="005950C2"/>
    <w:rsid w:val="00595F4D"/>
    <w:rsid w:val="00596CC2"/>
    <w:rsid w:val="00597541"/>
    <w:rsid w:val="00597D43"/>
    <w:rsid w:val="00597FA6"/>
    <w:rsid w:val="005A0638"/>
    <w:rsid w:val="005A0D95"/>
    <w:rsid w:val="005A42D8"/>
    <w:rsid w:val="005A7A5D"/>
    <w:rsid w:val="005A7CDB"/>
    <w:rsid w:val="005B1AA1"/>
    <w:rsid w:val="005B1C5C"/>
    <w:rsid w:val="005B2618"/>
    <w:rsid w:val="005B4F19"/>
    <w:rsid w:val="005B6162"/>
    <w:rsid w:val="005C1A4D"/>
    <w:rsid w:val="005C2227"/>
    <w:rsid w:val="005C39B4"/>
    <w:rsid w:val="005C4AFA"/>
    <w:rsid w:val="005C701C"/>
    <w:rsid w:val="005C7BED"/>
    <w:rsid w:val="005D0A69"/>
    <w:rsid w:val="005D2E7C"/>
    <w:rsid w:val="005D3310"/>
    <w:rsid w:val="005D3A0A"/>
    <w:rsid w:val="005E02D4"/>
    <w:rsid w:val="005E0534"/>
    <w:rsid w:val="005E0983"/>
    <w:rsid w:val="005F0DE1"/>
    <w:rsid w:val="005F0ECD"/>
    <w:rsid w:val="005F1232"/>
    <w:rsid w:val="005F2F6A"/>
    <w:rsid w:val="005F75A0"/>
    <w:rsid w:val="005F7A8F"/>
    <w:rsid w:val="0060029B"/>
    <w:rsid w:val="00603195"/>
    <w:rsid w:val="006036DC"/>
    <w:rsid w:val="00605E94"/>
    <w:rsid w:val="006070F1"/>
    <w:rsid w:val="006077F7"/>
    <w:rsid w:val="00611295"/>
    <w:rsid w:val="00613A22"/>
    <w:rsid w:val="00615410"/>
    <w:rsid w:val="00615FB9"/>
    <w:rsid w:val="006201C6"/>
    <w:rsid w:val="006211C8"/>
    <w:rsid w:val="00625E03"/>
    <w:rsid w:val="00626383"/>
    <w:rsid w:val="006265F9"/>
    <w:rsid w:val="00626D2B"/>
    <w:rsid w:val="00630F1D"/>
    <w:rsid w:val="00631763"/>
    <w:rsid w:val="0063258D"/>
    <w:rsid w:val="006343F1"/>
    <w:rsid w:val="006368FC"/>
    <w:rsid w:val="00637C9E"/>
    <w:rsid w:val="00641F9C"/>
    <w:rsid w:val="00651CF5"/>
    <w:rsid w:val="00651F39"/>
    <w:rsid w:val="00652194"/>
    <w:rsid w:val="006527DE"/>
    <w:rsid w:val="00652DBF"/>
    <w:rsid w:val="00655AC7"/>
    <w:rsid w:val="00661447"/>
    <w:rsid w:val="00662A54"/>
    <w:rsid w:val="006633B2"/>
    <w:rsid w:val="00663750"/>
    <w:rsid w:val="006652E5"/>
    <w:rsid w:val="00666DE3"/>
    <w:rsid w:val="006677A3"/>
    <w:rsid w:val="00667BD9"/>
    <w:rsid w:val="0067068D"/>
    <w:rsid w:val="00670DB7"/>
    <w:rsid w:val="006717F3"/>
    <w:rsid w:val="006719C4"/>
    <w:rsid w:val="00671C8D"/>
    <w:rsid w:val="00675A0A"/>
    <w:rsid w:val="006775F5"/>
    <w:rsid w:val="0068308F"/>
    <w:rsid w:val="00685A7E"/>
    <w:rsid w:val="00687AB7"/>
    <w:rsid w:val="0069049F"/>
    <w:rsid w:val="00691358"/>
    <w:rsid w:val="00694170"/>
    <w:rsid w:val="0069460B"/>
    <w:rsid w:val="006958CF"/>
    <w:rsid w:val="00696C65"/>
    <w:rsid w:val="006A09AD"/>
    <w:rsid w:val="006A0C26"/>
    <w:rsid w:val="006A0F71"/>
    <w:rsid w:val="006A26CC"/>
    <w:rsid w:val="006A31DE"/>
    <w:rsid w:val="006A55BE"/>
    <w:rsid w:val="006A6958"/>
    <w:rsid w:val="006A7C89"/>
    <w:rsid w:val="006B1E94"/>
    <w:rsid w:val="006B55B6"/>
    <w:rsid w:val="006B6B2C"/>
    <w:rsid w:val="006B77FD"/>
    <w:rsid w:val="006C01A9"/>
    <w:rsid w:val="006C1B99"/>
    <w:rsid w:val="006C6AA3"/>
    <w:rsid w:val="006C6C7E"/>
    <w:rsid w:val="006C6EE1"/>
    <w:rsid w:val="006D01F7"/>
    <w:rsid w:val="006D219E"/>
    <w:rsid w:val="006D3646"/>
    <w:rsid w:val="006D4095"/>
    <w:rsid w:val="006D6ED1"/>
    <w:rsid w:val="006D7AC1"/>
    <w:rsid w:val="006D7F68"/>
    <w:rsid w:val="006E19AA"/>
    <w:rsid w:val="006E235D"/>
    <w:rsid w:val="006E23A3"/>
    <w:rsid w:val="006E2477"/>
    <w:rsid w:val="006E30E5"/>
    <w:rsid w:val="006E3CB8"/>
    <w:rsid w:val="006E5E95"/>
    <w:rsid w:val="006E72B0"/>
    <w:rsid w:val="006E75C9"/>
    <w:rsid w:val="006F0AD2"/>
    <w:rsid w:val="006F0B01"/>
    <w:rsid w:val="006F0D54"/>
    <w:rsid w:val="006F0DC7"/>
    <w:rsid w:val="006F156B"/>
    <w:rsid w:val="006F5BC7"/>
    <w:rsid w:val="006F5D30"/>
    <w:rsid w:val="006F7BA3"/>
    <w:rsid w:val="00700FA3"/>
    <w:rsid w:val="007012B1"/>
    <w:rsid w:val="0070147B"/>
    <w:rsid w:val="007019BE"/>
    <w:rsid w:val="00704FE7"/>
    <w:rsid w:val="00705E65"/>
    <w:rsid w:val="00706AD1"/>
    <w:rsid w:val="00706D2E"/>
    <w:rsid w:val="00707528"/>
    <w:rsid w:val="00710679"/>
    <w:rsid w:val="00710A30"/>
    <w:rsid w:val="00710B74"/>
    <w:rsid w:val="00712602"/>
    <w:rsid w:val="00714AD2"/>
    <w:rsid w:val="00715A8D"/>
    <w:rsid w:val="00716CCB"/>
    <w:rsid w:val="00717024"/>
    <w:rsid w:val="00720DF7"/>
    <w:rsid w:val="00722723"/>
    <w:rsid w:val="00723BAE"/>
    <w:rsid w:val="00725F3B"/>
    <w:rsid w:val="00727CA9"/>
    <w:rsid w:val="00730185"/>
    <w:rsid w:val="00730291"/>
    <w:rsid w:val="00731621"/>
    <w:rsid w:val="0073485A"/>
    <w:rsid w:val="00740208"/>
    <w:rsid w:val="0074279B"/>
    <w:rsid w:val="00744016"/>
    <w:rsid w:val="00745237"/>
    <w:rsid w:val="0074748A"/>
    <w:rsid w:val="0075360B"/>
    <w:rsid w:val="007538C1"/>
    <w:rsid w:val="007549FC"/>
    <w:rsid w:val="00754BAF"/>
    <w:rsid w:val="00757745"/>
    <w:rsid w:val="007604CB"/>
    <w:rsid w:val="00761C08"/>
    <w:rsid w:val="00762CE0"/>
    <w:rsid w:val="00764054"/>
    <w:rsid w:val="00764418"/>
    <w:rsid w:val="007663E4"/>
    <w:rsid w:val="00766ED8"/>
    <w:rsid w:val="00774664"/>
    <w:rsid w:val="00776159"/>
    <w:rsid w:val="00776CBE"/>
    <w:rsid w:val="00777282"/>
    <w:rsid w:val="00777D8B"/>
    <w:rsid w:val="0078053B"/>
    <w:rsid w:val="00782A8B"/>
    <w:rsid w:val="007832AD"/>
    <w:rsid w:val="0078336B"/>
    <w:rsid w:val="00784700"/>
    <w:rsid w:val="0078513C"/>
    <w:rsid w:val="0078521A"/>
    <w:rsid w:val="00786A90"/>
    <w:rsid w:val="00786ED3"/>
    <w:rsid w:val="00786F3C"/>
    <w:rsid w:val="00791387"/>
    <w:rsid w:val="00792D1E"/>
    <w:rsid w:val="007976A3"/>
    <w:rsid w:val="007A0964"/>
    <w:rsid w:val="007A1556"/>
    <w:rsid w:val="007A20CB"/>
    <w:rsid w:val="007A223C"/>
    <w:rsid w:val="007A3C7F"/>
    <w:rsid w:val="007A6616"/>
    <w:rsid w:val="007A7F29"/>
    <w:rsid w:val="007B01A2"/>
    <w:rsid w:val="007B0A15"/>
    <w:rsid w:val="007B0DBA"/>
    <w:rsid w:val="007B2428"/>
    <w:rsid w:val="007B36B7"/>
    <w:rsid w:val="007B65D4"/>
    <w:rsid w:val="007B68DC"/>
    <w:rsid w:val="007B6AFC"/>
    <w:rsid w:val="007C0879"/>
    <w:rsid w:val="007C39ED"/>
    <w:rsid w:val="007C3EEF"/>
    <w:rsid w:val="007C5BF2"/>
    <w:rsid w:val="007C5EE4"/>
    <w:rsid w:val="007C6375"/>
    <w:rsid w:val="007C77E0"/>
    <w:rsid w:val="007D2043"/>
    <w:rsid w:val="007D2885"/>
    <w:rsid w:val="007D5908"/>
    <w:rsid w:val="007D6FB5"/>
    <w:rsid w:val="007D71B9"/>
    <w:rsid w:val="007D768C"/>
    <w:rsid w:val="007E6656"/>
    <w:rsid w:val="007E66E4"/>
    <w:rsid w:val="007E76A9"/>
    <w:rsid w:val="007F0F60"/>
    <w:rsid w:val="007F1EF0"/>
    <w:rsid w:val="007F40AD"/>
    <w:rsid w:val="007F44D7"/>
    <w:rsid w:val="007F503E"/>
    <w:rsid w:val="007F59BD"/>
    <w:rsid w:val="007F7F6E"/>
    <w:rsid w:val="0080270A"/>
    <w:rsid w:val="0080481B"/>
    <w:rsid w:val="00805264"/>
    <w:rsid w:val="00807A38"/>
    <w:rsid w:val="00807ADA"/>
    <w:rsid w:val="00811BF5"/>
    <w:rsid w:val="00816C48"/>
    <w:rsid w:val="00817352"/>
    <w:rsid w:val="0082183F"/>
    <w:rsid w:val="0082385D"/>
    <w:rsid w:val="00823A10"/>
    <w:rsid w:val="008243A3"/>
    <w:rsid w:val="00824527"/>
    <w:rsid w:val="008273B3"/>
    <w:rsid w:val="008301C3"/>
    <w:rsid w:val="008301CF"/>
    <w:rsid w:val="00830217"/>
    <w:rsid w:val="00831B17"/>
    <w:rsid w:val="00832932"/>
    <w:rsid w:val="0083590D"/>
    <w:rsid w:val="00836BB5"/>
    <w:rsid w:val="00837192"/>
    <w:rsid w:val="00837828"/>
    <w:rsid w:val="0084158B"/>
    <w:rsid w:val="00841A39"/>
    <w:rsid w:val="0084505D"/>
    <w:rsid w:val="00845F22"/>
    <w:rsid w:val="00850F53"/>
    <w:rsid w:val="00851698"/>
    <w:rsid w:val="00855F92"/>
    <w:rsid w:val="008577D3"/>
    <w:rsid w:val="00860365"/>
    <w:rsid w:val="00861C03"/>
    <w:rsid w:val="0086480F"/>
    <w:rsid w:val="00865DCC"/>
    <w:rsid w:val="00871F9D"/>
    <w:rsid w:val="00874495"/>
    <w:rsid w:val="008749D3"/>
    <w:rsid w:val="00874CB9"/>
    <w:rsid w:val="00874D2B"/>
    <w:rsid w:val="00875ECA"/>
    <w:rsid w:val="00877D8E"/>
    <w:rsid w:val="00882426"/>
    <w:rsid w:val="00882BBC"/>
    <w:rsid w:val="008835A2"/>
    <w:rsid w:val="00887B34"/>
    <w:rsid w:val="008906FE"/>
    <w:rsid w:val="00891970"/>
    <w:rsid w:val="00892870"/>
    <w:rsid w:val="00893A5E"/>
    <w:rsid w:val="00895C1A"/>
    <w:rsid w:val="00896005"/>
    <w:rsid w:val="00897D4F"/>
    <w:rsid w:val="008A1D5D"/>
    <w:rsid w:val="008A2373"/>
    <w:rsid w:val="008A345F"/>
    <w:rsid w:val="008A3FC8"/>
    <w:rsid w:val="008A6E71"/>
    <w:rsid w:val="008B0F89"/>
    <w:rsid w:val="008B34CC"/>
    <w:rsid w:val="008B3F15"/>
    <w:rsid w:val="008B53D9"/>
    <w:rsid w:val="008B5903"/>
    <w:rsid w:val="008B6AF3"/>
    <w:rsid w:val="008B722E"/>
    <w:rsid w:val="008B785E"/>
    <w:rsid w:val="008C0689"/>
    <w:rsid w:val="008C2525"/>
    <w:rsid w:val="008C2A2B"/>
    <w:rsid w:val="008C434A"/>
    <w:rsid w:val="008C65CA"/>
    <w:rsid w:val="008C68C1"/>
    <w:rsid w:val="008C6A21"/>
    <w:rsid w:val="008D0E90"/>
    <w:rsid w:val="008D2B2A"/>
    <w:rsid w:val="008D2D2B"/>
    <w:rsid w:val="008D2F05"/>
    <w:rsid w:val="008D3C94"/>
    <w:rsid w:val="008D444B"/>
    <w:rsid w:val="008D54A0"/>
    <w:rsid w:val="008D5E3F"/>
    <w:rsid w:val="008E099C"/>
    <w:rsid w:val="008E09D6"/>
    <w:rsid w:val="008E2156"/>
    <w:rsid w:val="008E36D2"/>
    <w:rsid w:val="008E3FEA"/>
    <w:rsid w:val="008E4420"/>
    <w:rsid w:val="008E5E88"/>
    <w:rsid w:val="008F14E5"/>
    <w:rsid w:val="008F1D52"/>
    <w:rsid w:val="008F3F6A"/>
    <w:rsid w:val="008F425B"/>
    <w:rsid w:val="008F786B"/>
    <w:rsid w:val="008F7C3B"/>
    <w:rsid w:val="00900A36"/>
    <w:rsid w:val="00900DFA"/>
    <w:rsid w:val="009016DD"/>
    <w:rsid w:val="00901956"/>
    <w:rsid w:val="00903387"/>
    <w:rsid w:val="009046E6"/>
    <w:rsid w:val="00904BA0"/>
    <w:rsid w:val="00904FC0"/>
    <w:rsid w:val="00906DA8"/>
    <w:rsid w:val="009073DD"/>
    <w:rsid w:val="00913320"/>
    <w:rsid w:val="00915879"/>
    <w:rsid w:val="009163EA"/>
    <w:rsid w:val="00916A5F"/>
    <w:rsid w:val="00916D98"/>
    <w:rsid w:val="009203B2"/>
    <w:rsid w:val="00921294"/>
    <w:rsid w:val="00921685"/>
    <w:rsid w:val="00922868"/>
    <w:rsid w:val="009232D8"/>
    <w:rsid w:val="0092525F"/>
    <w:rsid w:val="0092729D"/>
    <w:rsid w:val="0093098D"/>
    <w:rsid w:val="00930E98"/>
    <w:rsid w:val="00930F27"/>
    <w:rsid w:val="00933B01"/>
    <w:rsid w:val="00937220"/>
    <w:rsid w:val="0094053E"/>
    <w:rsid w:val="00940981"/>
    <w:rsid w:val="0094346C"/>
    <w:rsid w:val="009436AE"/>
    <w:rsid w:val="00944836"/>
    <w:rsid w:val="0094565D"/>
    <w:rsid w:val="0094655B"/>
    <w:rsid w:val="00947906"/>
    <w:rsid w:val="009525F2"/>
    <w:rsid w:val="00952BD3"/>
    <w:rsid w:val="0095339B"/>
    <w:rsid w:val="0095661F"/>
    <w:rsid w:val="00956753"/>
    <w:rsid w:val="00960205"/>
    <w:rsid w:val="009603BE"/>
    <w:rsid w:val="00964F9E"/>
    <w:rsid w:val="00965D95"/>
    <w:rsid w:val="00966012"/>
    <w:rsid w:val="00966958"/>
    <w:rsid w:val="009701AC"/>
    <w:rsid w:val="0097078F"/>
    <w:rsid w:val="00971FEC"/>
    <w:rsid w:val="0097240C"/>
    <w:rsid w:val="00972AE5"/>
    <w:rsid w:val="00974AC5"/>
    <w:rsid w:val="009750B0"/>
    <w:rsid w:val="009765D9"/>
    <w:rsid w:val="00977845"/>
    <w:rsid w:val="00980783"/>
    <w:rsid w:val="00980A0E"/>
    <w:rsid w:val="009831DB"/>
    <w:rsid w:val="009879C8"/>
    <w:rsid w:val="0099002E"/>
    <w:rsid w:val="00990686"/>
    <w:rsid w:val="009920C0"/>
    <w:rsid w:val="00993275"/>
    <w:rsid w:val="009A24A6"/>
    <w:rsid w:val="009A343A"/>
    <w:rsid w:val="009A3EC2"/>
    <w:rsid w:val="009A62CA"/>
    <w:rsid w:val="009B2718"/>
    <w:rsid w:val="009B311A"/>
    <w:rsid w:val="009B4869"/>
    <w:rsid w:val="009B71D0"/>
    <w:rsid w:val="009C083C"/>
    <w:rsid w:val="009C2722"/>
    <w:rsid w:val="009C4DAD"/>
    <w:rsid w:val="009C51A5"/>
    <w:rsid w:val="009C587C"/>
    <w:rsid w:val="009C6B1D"/>
    <w:rsid w:val="009C77BB"/>
    <w:rsid w:val="009C7881"/>
    <w:rsid w:val="009D017F"/>
    <w:rsid w:val="009D0D71"/>
    <w:rsid w:val="009D2E27"/>
    <w:rsid w:val="009D54B5"/>
    <w:rsid w:val="009E1490"/>
    <w:rsid w:val="009E1ED4"/>
    <w:rsid w:val="009E3179"/>
    <w:rsid w:val="009E50A8"/>
    <w:rsid w:val="009E5D87"/>
    <w:rsid w:val="009E6233"/>
    <w:rsid w:val="009E62D4"/>
    <w:rsid w:val="009E6781"/>
    <w:rsid w:val="009E6BFF"/>
    <w:rsid w:val="009E74ED"/>
    <w:rsid w:val="009E7F8E"/>
    <w:rsid w:val="009F0573"/>
    <w:rsid w:val="009F1440"/>
    <w:rsid w:val="009F2494"/>
    <w:rsid w:val="009F38DE"/>
    <w:rsid w:val="009F4A11"/>
    <w:rsid w:val="009F7A70"/>
    <w:rsid w:val="009F7EB5"/>
    <w:rsid w:val="00A01967"/>
    <w:rsid w:val="00A02D71"/>
    <w:rsid w:val="00A04833"/>
    <w:rsid w:val="00A05D13"/>
    <w:rsid w:val="00A111C6"/>
    <w:rsid w:val="00A12F76"/>
    <w:rsid w:val="00A148CF"/>
    <w:rsid w:val="00A17964"/>
    <w:rsid w:val="00A207D3"/>
    <w:rsid w:val="00A22C40"/>
    <w:rsid w:val="00A237EB"/>
    <w:rsid w:val="00A2563E"/>
    <w:rsid w:val="00A270F7"/>
    <w:rsid w:val="00A30527"/>
    <w:rsid w:val="00A30B6D"/>
    <w:rsid w:val="00A30B95"/>
    <w:rsid w:val="00A30E0D"/>
    <w:rsid w:val="00A3192C"/>
    <w:rsid w:val="00A31DA5"/>
    <w:rsid w:val="00A32EF0"/>
    <w:rsid w:val="00A33290"/>
    <w:rsid w:val="00A352CC"/>
    <w:rsid w:val="00A3538C"/>
    <w:rsid w:val="00A35544"/>
    <w:rsid w:val="00A3560A"/>
    <w:rsid w:val="00A356E5"/>
    <w:rsid w:val="00A36488"/>
    <w:rsid w:val="00A41230"/>
    <w:rsid w:val="00A41CDF"/>
    <w:rsid w:val="00A4373F"/>
    <w:rsid w:val="00A45394"/>
    <w:rsid w:val="00A50137"/>
    <w:rsid w:val="00A51FB9"/>
    <w:rsid w:val="00A5246E"/>
    <w:rsid w:val="00A552F4"/>
    <w:rsid w:val="00A556FD"/>
    <w:rsid w:val="00A634AF"/>
    <w:rsid w:val="00A63958"/>
    <w:rsid w:val="00A6487A"/>
    <w:rsid w:val="00A64B43"/>
    <w:rsid w:val="00A67ED2"/>
    <w:rsid w:val="00A727F8"/>
    <w:rsid w:val="00A73E53"/>
    <w:rsid w:val="00A7795F"/>
    <w:rsid w:val="00A77CC0"/>
    <w:rsid w:val="00A82866"/>
    <w:rsid w:val="00A83A2E"/>
    <w:rsid w:val="00A83D8A"/>
    <w:rsid w:val="00A84258"/>
    <w:rsid w:val="00A9181F"/>
    <w:rsid w:val="00A929FD"/>
    <w:rsid w:val="00A93140"/>
    <w:rsid w:val="00A932A0"/>
    <w:rsid w:val="00A93B11"/>
    <w:rsid w:val="00A94628"/>
    <w:rsid w:val="00A94B77"/>
    <w:rsid w:val="00A95290"/>
    <w:rsid w:val="00A963D4"/>
    <w:rsid w:val="00A9689A"/>
    <w:rsid w:val="00AA3D49"/>
    <w:rsid w:val="00AA4F41"/>
    <w:rsid w:val="00AA530B"/>
    <w:rsid w:val="00AA7DDA"/>
    <w:rsid w:val="00AA7FCC"/>
    <w:rsid w:val="00AB000B"/>
    <w:rsid w:val="00AB06E3"/>
    <w:rsid w:val="00AB1B12"/>
    <w:rsid w:val="00AB316F"/>
    <w:rsid w:val="00AB4FCF"/>
    <w:rsid w:val="00AB5385"/>
    <w:rsid w:val="00AB54CB"/>
    <w:rsid w:val="00AB7DE1"/>
    <w:rsid w:val="00AC05A3"/>
    <w:rsid w:val="00AC1124"/>
    <w:rsid w:val="00AC2AE3"/>
    <w:rsid w:val="00AC606E"/>
    <w:rsid w:val="00AC716E"/>
    <w:rsid w:val="00AC734D"/>
    <w:rsid w:val="00AC7850"/>
    <w:rsid w:val="00AD1B15"/>
    <w:rsid w:val="00AD35C7"/>
    <w:rsid w:val="00AD4371"/>
    <w:rsid w:val="00AD5C43"/>
    <w:rsid w:val="00AE0374"/>
    <w:rsid w:val="00AE11D3"/>
    <w:rsid w:val="00AE19AB"/>
    <w:rsid w:val="00AE1A2E"/>
    <w:rsid w:val="00AE22BC"/>
    <w:rsid w:val="00AE31EE"/>
    <w:rsid w:val="00AF230F"/>
    <w:rsid w:val="00AF333B"/>
    <w:rsid w:val="00AF371E"/>
    <w:rsid w:val="00AF4584"/>
    <w:rsid w:val="00AF465D"/>
    <w:rsid w:val="00AF49BB"/>
    <w:rsid w:val="00AF73D5"/>
    <w:rsid w:val="00AF7DDC"/>
    <w:rsid w:val="00B01C3D"/>
    <w:rsid w:val="00B040FB"/>
    <w:rsid w:val="00B04230"/>
    <w:rsid w:val="00B0473F"/>
    <w:rsid w:val="00B0476B"/>
    <w:rsid w:val="00B0545C"/>
    <w:rsid w:val="00B064B8"/>
    <w:rsid w:val="00B0693A"/>
    <w:rsid w:val="00B069B9"/>
    <w:rsid w:val="00B122A4"/>
    <w:rsid w:val="00B127F1"/>
    <w:rsid w:val="00B12DD4"/>
    <w:rsid w:val="00B137E1"/>
    <w:rsid w:val="00B13849"/>
    <w:rsid w:val="00B15EA7"/>
    <w:rsid w:val="00B17272"/>
    <w:rsid w:val="00B20315"/>
    <w:rsid w:val="00B20E69"/>
    <w:rsid w:val="00B22202"/>
    <w:rsid w:val="00B240F2"/>
    <w:rsid w:val="00B25A2B"/>
    <w:rsid w:val="00B27B4E"/>
    <w:rsid w:val="00B37C96"/>
    <w:rsid w:val="00B400A1"/>
    <w:rsid w:val="00B4294C"/>
    <w:rsid w:val="00B44777"/>
    <w:rsid w:val="00B46FE9"/>
    <w:rsid w:val="00B5049B"/>
    <w:rsid w:val="00B52751"/>
    <w:rsid w:val="00B53A9A"/>
    <w:rsid w:val="00B53D14"/>
    <w:rsid w:val="00B54575"/>
    <w:rsid w:val="00B55163"/>
    <w:rsid w:val="00B60A9D"/>
    <w:rsid w:val="00B61232"/>
    <w:rsid w:val="00B6256D"/>
    <w:rsid w:val="00B62CCF"/>
    <w:rsid w:val="00B64159"/>
    <w:rsid w:val="00B64A08"/>
    <w:rsid w:val="00B64A86"/>
    <w:rsid w:val="00B657AC"/>
    <w:rsid w:val="00B6653F"/>
    <w:rsid w:val="00B731B1"/>
    <w:rsid w:val="00B77F4D"/>
    <w:rsid w:val="00B80C50"/>
    <w:rsid w:val="00B83443"/>
    <w:rsid w:val="00B83582"/>
    <w:rsid w:val="00B8467B"/>
    <w:rsid w:val="00B850AB"/>
    <w:rsid w:val="00B85476"/>
    <w:rsid w:val="00B85A02"/>
    <w:rsid w:val="00B86012"/>
    <w:rsid w:val="00B87771"/>
    <w:rsid w:val="00B900B2"/>
    <w:rsid w:val="00B93E42"/>
    <w:rsid w:val="00B946B7"/>
    <w:rsid w:val="00B9490C"/>
    <w:rsid w:val="00B94AD1"/>
    <w:rsid w:val="00B94FEC"/>
    <w:rsid w:val="00B95517"/>
    <w:rsid w:val="00B96F48"/>
    <w:rsid w:val="00BA0A96"/>
    <w:rsid w:val="00BA1035"/>
    <w:rsid w:val="00BA1EC8"/>
    <w:rsid w:val="00BA318E"/>
    <w:rsid w:val="00BA41B7"/>
    <w:rsid w:val="00BA5033"/>
    <w:rsid w:val="00BA5454"/>
    <w:rsid w:val="00BB116D"/>
    <w:rsid w:val="00BB2F11"/>
    <w:rsid w:val="00BB4823"/>
    <w:rsid w:val="00BB4C8F"/>
    <w:rsid w:val="00BB4CE1"/>
    <w:rsid w:val="00BB555B"/>
    <w:rsid w:val="00BB58C6"/>
    <w:rsid w:val="00BB5F41"/>
    <w:rsid w:val="00BB7AB2"/>
    <w:rsid w:val="00BC1EBD"/>
    <w:rsid w:val="00BC34BE"/>
    <w:rsid w:val="00BC4E68"/>
    <w:rsid w:val="00BD0A50"/>
    <w:rsid w:val="00BD1A62"/>
    <w:rsid w:val="00BD1CB9"/>
    <w:rsid w:val="00BD28DC"/>
    <w:rsid w:val="00BD3A0F"/>
    <w:rsid w:val="00BD5C60"/>
    <w:rsid w:val="00BD6417"/>
    <w:rsid w:val="00BD7C99"/>
    <w:rsid w:val="00BE0A12"/>
    <w:rsid w:val="00BE0D81"/>
    <w:rsid w:val="00BE1437"/>
    <w:rsid w:val="00BE1C0A"/>
    <w:rsid w:val="00BE2D31"/>
    <w:rsid w:val="00BE481F"/>
    <w:rsid w:val="00BE6148"/>
    <w:rsid w:val="00BE7132"/>
    <w:rsid w:val="00BF0C46"/>
    <w:rsid w:val="00BF276A"/>
    <w:rsid w:val="00BF360B"/>
    <w:rsid w:val="00BF36B1"/>
    <w:rsid w:val="00BF55D3"/>
    <w:rsid w:val="00BF5F4D"/>
    <w:rsid w:val="00BF6380"/>
    <w:rsid w:val="00C01A15"/>
    <w:rsid w:val="00C01A47"/>
    <w:rsid w:val="00C049A5"/>
    <w:rsid w:val="00C068FD"/>
    <w:rsid w:val="00C06F72"/>
    <w:rsid w:val="00C10F3D"/>
    <w:rsid w:val="00C1169B"/>
    <w:rsid w:val="00C13FB7"/>
    <w:rsid w:val="00C15BCE"/>
    <w:rsid w:val="00C16710"/>
    <w:rsid w:val="00C16823"/>
    <w:rsid w:val="00C17A7A"/>
    <w:rsid w:val="00C20A32"/>
    <w:rsid w:val="00C230DE"/>
    <w:rsid w:val="00C24373"/>
    <w:rsid w:val="00C25B4C"/>
    <w:rsid w:val="00C25E81"/>
    <w:rsid w:val="00C3053E"/>
    <w:rsid w:val="00C31C6F"/>
    <w:rsid w:val="00C32B39"/>
    <w:rsid w:val="00C333DC"/>
    <w:rsid w:val="00C3616C"/>
    <w:rsid w:val="00C3625D"/>
    <w:rsid w:val="00C417E0"/>
    <w:rsid w:val="00C4562F"/>
    <w:rsid w:val="00C501C6"/>
    <w:rsid w:val="00C50993"/>
    <w:rsid w:val="00C52804"/>
    <w:rsid w:val="00C5330C"/>
    <w:rsid w:val="00C5550D"/>
    <w:rsid w:val="00C60615"/>
    <w:rsid w:val="00C63694"/>
    <w:rsid w:val="00C641F7"/>
    <w:rsid w:val="00C6554D"/>
    <w:rsid w:val="00C6567C"/>
    <w:rsid w:val="00C65C7D"/>
    <w:rsid w:val="00C7147D"/>
    <w:rsid w:val="00C740E6"/>
    <w:rsid w:val="00C75675"/>
    <w:rsid w:val="00C765B8"/>
    <w:rsid w:val="00C76605"/>
    <w:rsid w:val="00C804AB"/>
    <w:rsid w:val="00C80A0A"/>
    <w:rsid w:val="00C80B82"/>
    <w:rsid w:val="00C81BC8"/>
    <w:rsid w:val="00C822E4"/>
    <w:rsid w:val="00C8247A"/>
    <w:rsid w:val="00C82F10"/>
    <w:rsid w:val="00C834E2"/>
    <w:rsid w:val="00C863DD"/>
    <w:rsid w:val="00C900D6"/>
    <w:rsid w:val="00C90629"/>
    <w:rsid w:val="00C91F7F"/>
    <w:rsid w:val="00C93B27"/>
    <w:rsid w:val="00C95D68"/>
    <w:rsid w:val="00C95F4A"/>
    <w:rsid w:val="00C96314"/>
    <w:rsid w:val="00CA02CE"/>
    <w:rsid w:val="00CA0EDA"/>
    <w:rsid w:val="00CA3683"/>
    <w:rsid w:val="00CA38EE"/>
    <w:rsid w:val="00CA5A98"/>
    <w:rsid w:val="00CB0979"/>
    <w:rsid w:val="00CB1F1D"/>
    <w:rsid w:val="00CB3125"/>
    <w:rsid w:val="00CB4794"/>
    <w:rsid w:val="00CB6C1D"/>
    <w:rsid w:val="00CB7ED2"/>
    <w:rsid w:val="00CC2F4D"/>
    <w:rsid w:val="00CC46DD"/>
    <w:rsid w:val="00CC492B"/>
    <w:rsid w:val="00CC5309"/>
    <w:rsid w:val="00CC55DF"/>
    <w:rsid w:val="00CC6186"/>
    <w:rsid w:val="00CC64F3"/>
    <w:rsid w:val="00CC6B57"/>
    <w:rsid w:val="00CC7B4C"/>
    <w:rsid w:val="00CD0A5B"/>
    <w:rsid w:val="00CD109E"/>
    <w:rsid w:val="00CD34CB"/>
    <w:rsid w:val="00CD44CD"/>
    <w:rsid w:val="00CD48C2"/>
    <w:rsid w:val="00CD4CBB"/>
    <w:rsid w:val="00CD687F"/>
    <w:rsid w:val="00CE0355"/>
    <w:rsid w:val="00CE13FD"/>
    <w:rsid w:val="00CE3A3D"/>
    <w:rsid w:val="00CE4816"/>
    <w:rsid w:val="00CE49E0"/>
    <w:rsid w:val="00CF2DAB"/>
    <w:rsid w:val="00CF33A3"/>
    <w:rsid w:val="00CF4A7B"/>
    <w:rsid w:val="00CF4E6D"/>
    <w:rsid w:val="00CF58F2"/>
    <w:rsid w:val="00CF7FC2"/>
    <w:rsid w:val="00D00B20"/>
    <w:rsid w:val="00D011E4"/>
    <w:rsid w:val="00D0329A"/>
    <w:rsid w:val="00D045FF"/>
    <w:rsid w:val="00D0498C"/>
    <w:rsid w:val="00D04F0D"/>
    <w:rsid w:val="00D070BA"/>
    <w:rsid w:val="00D070D7"/>
    <w:rsid w:val="00D07D58"/>
    <w:rsid w:val="00D1053B"/>
    <w:rsid w:val="00D105CF"/>
    <w:rsid w:val="00D1113F"/>
    <w:rsid w:val="00D13231"/>
    <w:rsid w:val="00D14F79"/>
    <w:rsid w:val="00D15D20"/>
    <w:rsid w:val="00D17387"/>
    <w:rsid w:val="00D17D87"/>
    <w:rsid w:val="00D21579"/>
    <w:rsid w:val="00D22DE7"/>
    <w:rsid w:val="00D245D0"/>
    <w:rsid w:val="00D24DD2"/>
    <w:rsid w:val="00D269D4"/>
    <w:rsid w:val="00D30F21"/>
    <w:rsid w:val="00D316C8"/>
    <w:rsid w:val="00D332E4"/>
    <w:rsid w:val="00D33605"/>
    <w:rsid w:val="00D35273"/>
    <w:rsid w:val="00D362CB"/>
    <w:rsid w:val="00D44772"/>
    <w:rsid w:val="00D45A2B"/>
    <w:rsid w:val="00D45C19"/>
    <w:rsid w:val="00D47482"/>
    <w:rsid w:val="00D528EE"/>
    <w:rsid w:val="00D54561"/>
    <w:rsid w:val="00D5651A"/>
    <w:rsid w:val="00D56905"/>
    <w:rsid w:val="00D57F44"/>
    <w:rsid w:val="00D60175"/>
    <w:rsid w:val="00D6432E"/>
    <w:rsid w:val="00D64EA4"/>
    <w:rsid w:val="00D6568D"/>
    <w:rsid w:val="00D6737E"/>
    <w:rsid w:val="00D6780D"/>
    <w:rsid w:val="00D70CAF"/>
    <w:rsid w:val="00D70FAB"/>
    <w:rsid w:val="00D71EFD"/>
    <w:rsid w:val="00D72F68"/>
    <w:rsid w:val="00D75545"/>
    <w:rsid w:val="00D75708"/>
    <w:rsid w:val="00D8244F"/>
    <w:rsid w:val="00D853B1"/>
    <w:rsid w:val="00D85BF4"/>
    <w:rsid w:val="00D8762F"/>
    <w:rsid w:val="00D87B13"/>
    <w:rsid w:val="00D91950"/>
    <w:rsid w:val="00D9260D"/>
    <w:rsid w:val="00D94B06"/>
    <w:rsid w:val="00D9599C"/>
    <w:rsid w:val="00DA4BE9"/>
    <w:rsid w:val="00DA5FF8"/>
    <w:rsid w:val="00DA703D"/>
    <w:rsid w:val="00DB267A"/>
    <w:rsid w:val="00DB38AB"/>
    <w:rsid w:val="00DB4F90"/>
    <w:rsid w:val="00DB6264"/>
    <w:rsid w:val="00DB62D8"/>
    <w:rsid w:val="00DC13C9"/>
    <w:rsid w:val="00DC2095"/>
    <w:rsid w:val="00DC3FB6"/>
    <w:rsid w:val="00DC4AD5"/>
    <w:rsid w:val="00DC4DC2"/>
    <w:rsid w:val="00DC67F2"/>
    <w:rsid w:val="00DD0A24"/>
    <w:rsid w:val="00DD0E37"/>
    <w:rsid w:val="00DD0E47"/>
    <w:rsid w:val="00DD11E3"/>
    <w:rsid w:val="00DD578C"/>
    <w:rsid w:val="00DD5D8F"/>
    <w:rsid w:val="00DE0822"/>
    <w:rsid w:val="00DE256F"/>
    <w:rsid w:val="00DE273F"/>
    <w:rsid w:val="00DE63CA"/>
    <w:rsid w:val="00DE65E4"/>
    <w:rsid w:val="00DE7F2A"/>
    <w:rsid w:val="00DF69C3"/>
    <w:rsid w:val="00E00253"/>
    <w:rsid w:val="00E00D96"/>
    <w:rsid w:val="00E00F8F"/>
    <w:rsid w:val="00E0183B"/>
    <w:rsid w:val="00E033C2"/>
    <w:rsid w:val="00E04216"/>
    <w:rsid w:val="00E103CD"/>
    <w:rsid w:val="00E11746"/>
    <w:rsid w:val="00E130B7"/>
    <w:rsid w:val="00E1434F"/>
    <w:rsid w:val="00E15383"/>
    <w:rsid w:val="00E15576"/>
    <w:rsid w:val="00E17E04"/>
    <w:rsid w:val="00E204DE"/>
    <w:rsid w:val="00E224FC"/>
    <w:rsid w:val="00E24DDD"/>
    <w:rsid w:val="00E25BE5"/>
    <w:rsid w:val="00E26C85"/>
    <w:rsid w:val="00E31A5B"/>
    <w:rsid w:val="00E31C55"/>
    <w:rsid w:val="00E32397"/>
    <w:rsid w:val="00E3276E"/>
    <w:rsid w:val="00E334F2"/>
    <w:rsid w:val="00E33700"/>
    <w:rsid w:val="00E359FA"/>
    <w:rsid w:val="00E37C2A"/>
    <w:rsid w:val="00E40825"/>
    <w:rsid w:val="00E40928"/>
    <w:rsid w:val="00E411C1"/>
    <w:rsid w:val="00E41611"/>
    <w:rsid w:val="00E44A33"/>
    <w:rsid w:val="00E44B74"/>
    <w:rsid w:val="00E44E16"/>
    <w:rsid w:val="00E50A1C"/>
    <w:rsid w:val="00E53135"/>
    <w:rsid w:val="00E5543F"/>
    <w:rsid w:val="00E600A9"/>
    <w:rsid w:val="00E60986"/>
    <w:rsid w:val="00E60E21"/>
    <w:rsid w:val="00E611E8"/>
    <w:rsid w:val="00E61B42"/>
    <w:rsid w:val="00E62603"/>
    <w:rsid w:val="00E62AC7"/>
    <w:rsid w:val="00E6318B"/>
    <w:rsid w:val="00E63806"/>
    <w:rsid w:val="00E646CB"/>
    <w:rsid w:val="00E6519D"/>
    <w:rsid w:val="00E6580D"/>
    <w:rsid w:val="00E6775D"/>
    <w:rsid w:val="00E67DA6"/>
    <w:rsid w:val="00E70164"/>
    <w:rsid w:val="00E70A4C"/>
    <w:rsid w:val="00E74159"/>
    <w:rsid w:val="00E741AA"/>
    <w:rsid w:val="00E74C77"/>
    <w:rsid w:val="00E770CD"/>
    <w:rsid w:val="00E77756"/>
    <w:rsid w:val="00E810D3"/>
    <w:rsid w:val="00E83191"/>
    <w:rsid w:val="00E83651"/>
    <w:rsid w:val="00E83D65"/>
    <w:rsid w:val="00E8657E"/>
    <w:rsid w:val="00E8667F"/>
    <w:rsid w:val="00E9048E"/>
    <w:rsid w:val="00E90562"/>
    <w:rsid w:val="00E924AC"/>
    <w:rsid w:val="00E94CC6"/>
    <w:rsid w:val="00E9624E"/>
    <w:rsid w:val="00E96358"/>
    <w:rsid w:val="00EA0145"/>
    <w:rsid w:val="00EA128F"/>
    <w:rsid w:val="00EA17BF"/>
    <w:rsid w:val="00EA31F5"/>
    <w:rsid w:val="00EA3592"/>
    <w:rsid w:val="00EA35C6"/>
    <w:rsid w:val="00EB0354"/>
    <w:rsid w:val="00EB4231"/>
    <w:rsid w:val="00EB4AEA"/>
    <w:rsid w:val="00EB699A"/>
    <w:rsid w:val="00EB7F5E"/>
    <w:rsid w:val="00EC1392"/>
    <w:rsid w:val="00EC23E1"/>
    <w:rsid w:val="00EC2A1F"/>
    <w:rsid w:val="00EC3EE5"/>
    <w:rsid w:val="00EC4AD8"/>
    <w:rsid w:val="00EC5BAD"/>
    <w:rsid w:val="00EC7402"/>
    <w:rsid w:val="00ED5490"/>
    <w:rsid w:val="00ED74AC"/>
    <w:rsid w:val="00EE3918"/>
    <w:rsid w:val="00EE3B19"/>
    <w:rsid w:val="00EE64A6"/>
    <w:rsid w:val="00EE707E"/>
    <w:rsid w:val="00EE7532"/>
    <w:rsid w:val="00EF164E"/>
    <w:rsid w:val="00EF301C"/>
    <w:rsid w:val="00EF3C1A"/>
    <w:rsid w:val="00EF5A70"/>
    <w:rsid w:val="00EF5E7B"/>
    <w:rsid w:val="00EF603E"/>
    <w:rsid w:val="00F00EC5"/>
    <w:rsid w:val="00F02D50"/>
    <w:rsid w:val="00F042A4"/>
    <w:rsid w:val="00F06ADD"/>
    <w:rsid w:val="00F074C7"/>
    <w:rsid w:val="00F12E08"/>
    <w:rsid w:val="00F13325"/>
    <w:rsid w:val="00F168D0"/>
    <w:rsid w:val="00F20911"/>
    <w:rsid w:val="00F21336"/>
    <w:rsid w:val="00F21B92"/>
    <w:rsid w:val="00F21D26"/>
    <w:rsid w:val="00F2245F"/>
    <w:rsid w:val="00F23981"/>
    <w:rsid w:val="00F246FA"/>
    <w:rsid w:val="00F2496A"/>
    <w:rsid w:val="00F26657"/>
    <w:rsid w:val="00F300DB"/>
    <w:rsid w:val="00F3204B"/>
    <w:rsid w:val="00F32E52"/>
    <w:rsid w:val="00F33070"/>
    <w:rsid w:val="00F364D3"/>
    <w:rsid w:val="00F37E42"/>
    <w:rsid w:val="00F410B0"/>
    <w:rsid w:val="00F45C05"/>
    <w:rsid w:val="00F523A3"/>
    <w:rsid w:val="00F52B7D"/>
    <w:rsid w:val="00F53C81"/>
    <w:rsid w:val="00F53E7B"/>
    <w:rsid w:val="00F54F3F"/>
    <w:rsid w:val="00F5606F"/>
    <w:rsid w:val="00F625B2"/>
    <w:rsid w:val="00F649F0"/>
    <w:rsid w:val="00F64A91"/>
    <w:rsid w:val="00F665F4"/>
    <w:rsid w:val="00F6701A"/>
    <w:rsid w:val="00F702FA"/>
    <w:rsid w:val="00F70D4D"/>
    <w:rsid w:val="00F75099"/>
    <w:rsid w:val="00F76A3A"/>
    <w:rsid w:val="00F76D25"/>
    <w:rsid w:val="00F77D22"/>
    <w:rsid w:val="00F77D85"/>
    <w:rsid w:val="00F808AF"/>
    <w:rsid w:val="00F81413"/>
    <w:rsid w:val="00F8230E"/>
    <w:rsid w:val="00F8234D"/>
    <w:rsid w:val="00F826AF"/>
    <w:rsid w:val="00F8588E"/>
    <w:rsid w:val="00F86F75"/>
    <w:rsid w:val="00F876D9"/>
    <w:rsid w:val="00F879F6"/>
    <w:rsid w:val="00F908B6"/>
    <w:rsid w:val="00F90BED"/>
    <w:rsid w:val="00F93202"/>
    <w:rsid w:val="00F96CB3"/>
    <w:rsid w:val="00F97336"/>
    <w:rsid w:val="00FA0E48"/>
    <w:rsid w:val="00FA2DD4"/>
    <w:rsid w:val="00FA32D8"/>
    <w:rsid w:val="00FA3C67"/>
    <w:rsid w:val="00FA449A"/>
    <w:rsid w:val="00FA61AB"/>
    <w:rsid w:val="00FA7FA4"/>
    <w:rsid w:val="00FB1D85"/>
    <w:rsid w:val="00FB3871"/>
    <w:rsid w:val="00FB39AD"/>
    <w:rsid w:val="00FB44A9"/>
    <w:rsid w:val="00FB4D3D"/>
    <w:rsid w:val="00FB4D58"/>
    <w:rsid w:val="00FB6A54"/>
    <w:rsid w:val="00FB6F7B"/>
    <w:rsid w:val="00FB702C"/>
    <w:rsid w:val="00FC1288"/>
    <w:rsid w:val="00FC217C"/>
    <w:rsid w:val="00FC3C66"/>
    <w:rsid w:val="00FC7D3C"/>
    <w:rsid w:val="00FD2209"/>
    <w:rsid w:val="00FD5150"/>
    <w:rsid w:val="00FD568A"/>
    <w:rsid w:val="00FE1769"/>
    <w:rsid w:val="00FE301D"/>
    <w:rsid w:val="00FE3EA6"/>
    <w:rsid w:val="00FE4F27"/>
    <w:rsid w:val="00FE6C65"/>
    <w:rsid w:val="00FF00DD"/>
    <w:rsid w:val="00FF66E8"/>
    <w:rsid w:val="00FF6796"/>
    <w:rsid w:val="00FF7178"/>
    <w:rsid w:val="00FF74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74529"/>
  <w15:docId w15:val="{FBB94187-F8AF-4145-B1F6-8CA57EEEF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099"/>
    <w:pPr>
      <w:spacing w:after="240"/>
      <w:jc w:val="both"/>
    </w:pPr>
    <w:rPr>
      <w:sz w:val="24"/>
    </w:rPr>
  </w:style>
  <w:style w:type="paragraph" w:styleId="Ttulo1">
    <w:name w:val="heading 1"/>
    <w:basedOn w:val="Normal"/>
    <w:next w:val="Normal"/>
    <w:link w:val="Ttulo1Char"/>
    <w:uiPriority w:val="9"/>
    <w:qFormat/>
    <w:rsid w:val="001721D7"/>
    <w:pPr>
      <w:keepNext/>
      <w:autoSpaceDE w:val="0"/>
      <w:autoSpaceDN w:val="0"/>
      <w:adjustRightInd w:val="0"/>
      <w:spacing w:before="360" w:after="360" w:line="240" w:lineRule="auto"/>
      <w:contextualSpacing/>
      <w:jc w:val="center"/>
      <w:outlineLvl w:val="0"/>
    </w:pPr>
    <w:rPr>
      <w:rFonts w:cs="Arial,Bold"/>
      <w:b/>
      <w:sz w:val="28"/>
      <w:szCs w:val="26"/>
    </w:rPr>
  </w:style>
  <w:style w:type="paragraph" w:styleId="Ttulo2">
    <w:name w:val="heading 2"/>
    <w:basedOn w:val="Normal"/>
    <w:next w:val="Normal"/>
    <w:link w:val="Ttulo2Char"/>
    <w:uiPriority w:val="9"/>
    <w:unhideWhenUsed/>
    <w:qFormat/>
    <w:rsid w:val="00777D8B"/>
    <w:pPr>
      <w:keepNext/>
      <w:autoSpaceDE w:val="0"/>
      <w:autoSpaceDN w:val="0"/>
      <w:adjustRightInd w:val="0"/>
      <w:spacing w:before="360" w:after="360" w:line="240" w:lineRule="auto"/>
      <w:contextualSpacing/>
      <w:jc w:val="center"/>
      <w:outlineLvl w:val="1"/>
    </w:pPr>
    <w:rPr>
      <w:rFonts w:cs="Arial,Bold"/>
      <w:bCs/>
      <w:iCs/>
      <w:caps/>
      <w:szCs w:val="26"/>
    </w:rPr>
  </w:style>
  <w:style w:type="paragraph" w:styleId="Ttulo3">
    <w:name w:val="heading 3"/>
    <w:basedOn w:val="Normal"/>
    <w:next w:val="Normal"/>
    <w:link w:val="Ttulo3Char"/>
    <w:uiPriority w:val="9"/>
    <w:unhideWhenUsed/>
    <w:qFormat/>
    <w:rsid w:val="001721D7"/>
    <w:pPr>
      <w:keepNext/>
      <w:spacing w:before="360" w:after="360"/>
      <w:contextualSpacing/>
      <w:jc w:val="center"/>
      <w:outlineLvl w:val="2"/>
    </w:pPr>
    <w:rPr>
      <w:b/>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721D7"/>
    <w:rPr>
      <w:rFonts w:cs="Arial,Bold"/>
      <w:b/>
      <w:sz w:val="28"/>
      <w:szCs w:val="26"/>
    </w:rPr>
  </w:style>
  <w:style w:type="paragraph" w:styleId="SemEspaamento">
    <w:name w:val="No Spacing"/>
    <w:uiPriority w:val="1"/>
    <w:qFormat/>
    <w:rsid w:val="0031643F"/>
    <w:pPr>
      <w:spacing w:after="0" w:line="240" w:lineRule="auto"/>
    </w:pPr>
    <w:rPr>
      <w:rFonts w:ascii="Calibri" w:eastAsia="Times New Roman" w:hAnsi="Calibri" w:cs="Times New Roman"/>
      <w:sz w:val="24"/>
      <w:lang w:val="en-US"/>
    </w:rPr>
  </w:style>
  <w:style w:type="paragraph" w:styleId="CabealhodoSumrio">
    <w:name w:val="TOC Heading"/>
    <w:basedOn w:val="Ttulo1"/>
    <w:next w:val="Normal"/>
    <w:uiPriority w:val="39"/>
    <w:unhideWhenUsed/>
    <w:qFormat/>
    <w:rsid w:val="00A73E53"/>
    <w:pPr>
      <w:outlineLvl w:val="9"/>
    </w:pPr>
    <w:rPr>
      <w:lang w:eastAsia="pt-BR"/>
    </w:rPr>
  </w:style>
  <w:style w:type="paragraph" w:styleId="Textodebalo">
    <w:name w:val="Balloon Text"/>
    <w:basedOn w:val="Normal"/>
    <w:link w:val="TextodebaloChar"/>
    <w:uiPriority w:val="99"/>
    <w:semiHidden/>
    <w:unhideWhenUsed/>
    <w:rsid w:val="003A4A3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A4A3B"/>
    <w:rPr>
      <w:rFonts w:ascii="Tahoma" w:hAnsi="Tahoma" w:cs="Tahoma"/>
      <w:sz w:val="16"/>
      <w:szCs w:val="16"/>
    </w:rPr>
  </w:style>
  <w:style w:type="paragraph" w:styleId="Ttulo">
    <w:name w:val="Title"/>
    <w:basedOn w:val="Normal"/>
    <w:next w:val="Normal"/>
    <w:link w:val="TtuloChar"/>
    <w:uiPriority w:val="10"/>
    <w:qFormat/>
    <w:rsid w:val="00223460"/>
    <w:pPr>
      <w:pageBreakBefore/>
      <w:autoSpaceDE w:val="0"/>
      <w:autoSpaceDN w:val="0"/>
      <w:adjustRightInd w:val="0"/>
      <w:spacing w:before="120" w:line="240" w:lineRule="auto"/>
      <w:jc w:val="center"/>
    </w:pPr>
    <w:rPr>
      <w:rFonts w:cs="Calibri"/>
      <w:b/>
      <w:caps/>
      <w:szCs w:val="28"/>
    </w:rPr>
  </w:style>
  <w:style w:type="character" w:customStyle="1" w:styleId="TtuloChar">
    <w:name w:val="Título Char"/>
    <w:basedOn w:val="Fontepargpadro"/>
    <w:link w:val="Ttulo"/>
    <w:uiPriority w:val="10"/>
    <w:rsid w:val="00223460"/>
    <w:rPr>
      <w:rFonts w:cs="Calibri"/>
      <w:b/>
      <w:caps/>
      <w:sz w:val="24"/>
      <w:szCs w:val="28"/>
    </w:rPr>
  </w:style>
  <w:style w:type="paragraph" w:styleId="Subttulo">
    <w:name w:val="Subtitle"/>
    <w:basedOn w:val="Normal"/>
    <w:next w:val="Normal"/>
    <w:link w:val="SubttuloChar"/>
    <w:uiPriority w:val="11"/>
    <w:qFormat/>
    <w:rsid w:val="00B064B8"/>
    <w:pPr>
      <w:autoSpaceDE w:val="0"/>
      <w:autoSpaceDN w:val="0"/>
      <w:adjustRightInd w:val="0"/>
      <w:spacing w:before="360" w:after="360" w:line="240" w:lineRule="auto"/>
      <w:ind w:left="4253"/>
    </w:pPr>
    <w:rPr>
      <w:rFonts w:cs="Arial,Bold"/>
      <w:bCs/>
      <w:szCs w:val="24"/>
    </w:rPr>
  </w:style>
  <w:style w:type="character" w:customStyle="1" w:styleId="SubttuloChar">
    <w:name w:val="Subtítulo Char"/>
    <w:basedOn w:val="Fontepargpadro"/>
    <w:link w:val="Subttulo"/>
    <w:uiPriority w:val="11"/>
    <w:rsid w:val="00B064B8"/>
    <w:rPr>
      <w:rFonts w:cs="Arial,Bold"/>
      <w:bCs/>
      <w:sz w:val="24"/>
      <w:szCs w:val="24"/>
    </w:rPr>
  </w:style>
  <w:style w:type="paragraph" w:customStyle="1" w:styleId="Default">
    <w:name w:val="Default"/>
    <w:rsid w:val="003A4A3B"/>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80270A"/>
    <w:pPr>
      <w:tabs>
        <w:tab w:val="center" w:pos="4252"/>
        <w:tab w:val="right" w:pos="8504"/>
      </w:tabs>
      <w:spacing w:after="0" w:line="240" w:lineRule="auto"/>
      <w:jc w:val="left"/>
    </w:pPr>
    <w:rPr>
      <w:b/>
      <w:color w:val="44546A" w:themeColor="text2"/>
      <w:sz w:val="28"/>
    </w:rPr>
  </w:style>
  <w:style w:type="character" w:customStyle="1" w:styleId="CabealhoChar">
    <w:name w:val="Cabeçalho Char"/>
    <w:basedOn w:val="Fontepargpadro"/>
    <w:link w:val="Cabealho"/>
    <w:uiPriority w:val="99"/>
    <w:rsid w:val="0080270A"/>
    <w:rPr>
      <w:b/>
      <w:color w:val="44546A" w:themeColor="text2"/>
      <w:sz w:val="28"/>
    </w:rPr>
  </w:style>
  <w:style w:type="paragraph" w:styleId="Rodap">
    <w:name w:val="footer"/>
    <w:basedOn w:val="Normal"/>
    <w:link w:val="RodapChar"/>
    <w:uiPriority w:val="99"/>
    <w:unhideWhenUsed/>
    <w:rsid w:val="003A4A3B"/>
    <w:pPr>
      <w:tabs>
        <w:tab w:val="center" w:pos="4252"/>
        <w:tab w:val="right" w:pos="8504"/>
      </w:tabs>
      <w:spacing w:after="0" w:line="240" w:lineRule="auto"/>
    </w:pPr>
  </w:style>
  <w:style w:type="character" w:customStyle="1" w:styleId="RodapChar">
    <w:name w:val="Rodapé Char"/>
    <w:basedOn w:val="Fontepargpadro"/>
    <w:link w:val="Rodap"/>
    <w:uiPriority w:val="99"/>
    <w:rsid w:val="003A4A3B"/>
  </w:style>
  <w:style w:type="paragraph" w:customStyle="1" w:styleId="Corpodetexto21">
    <w:name w:val="Corpo de texto 21"/>
    <w:basedOn w:val="Normal"/>
    <w:rsid w:val="003A4A3B"/>
    <w:pPr>
      <w:overflowPunct w:val="0"/>
      <w:autoSpaceDE w:val="0"/>
      <w:autoSpaceDN w:val="0"/>
      <w:adjustRightInd w:val="0"/>
      <w:spacing w:after="0" w:line="240" w:lineRule="auto"/>
      <w:textAlignment w:val="baseline"/>
    </w:pPr>
    <w:rPr>
      <w:rFonts w:ascii="Arial" w:eastAsia="Times New Roman" w:hAnsi="Arial" w:cs="Times New Roman"/>
      <w:szCs w:val="20"/>
      <w:lang w:eastAsia="pt-BR"/>
    </w:rPr>
  </w:style>
  <w:style w:type="paragraph" w:styleId="PargrafodaLista">
    <w:name w:val="List Paragraph"/>
    <w:basedOn w:val="Normal"/>
    <w:uiPriority w:val="34"/>
    <w:qFormat/>
    <w:rsid w:val="00BB555B"/>
    <w:pPr>
      <w:ind w:left="720"/>
    </w:pPr>
    <w:rPr>
      <w:rFonts w:ascii="Calibri" w:eastAsia="Times New Roman" w:hAnsi="Calibri" w:cs="Times New Roman"/>
      <w:lang w:val="en-US"/>
    </w:rPr>
  </w:style>
  <w:style w:type="paragraph" w:customStyle="1" w:styleId="TextosemFormatao1">
    <w:name w:val="Texto sem Formatação1"/>
    <w:basedOn w:val="Normal"/>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t-BR"/>
    </w:rPr>
  </w:style>
  <w:style w:type="paragraph" w:customStyle="1" w:styleId="TextosemFormatao3">
    <w:name w:val="Texto sem Formatação3"/>
    <w:basedOn w:val="Normal"/>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t-BR"/>
    </w:rPr>
  </w:style>
  <w:style w:type="paragraph" w:styleId="TextosemFormatao">
    <w:name w:val="Plain Text"/>
    <w:basedOn w:val="Normal"/>
    <w:link w:val="TextosemFormataoChar"/>
    <w:rsid w:val="003A4A3B"/>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3A4A3B"/>
    <w:rPr>
      <w:rFonts w:ascii="Courier New" w:eastAsia="Times New Roman" w:hAnsi="Courier New" w:cs="Courier New"/>
      <w:sz w:val="20"/>
      <w:szCs w:val="20"/>
      <w:lang w:eastAsia="pt-BR"/>
    </w:rPr>
  </w:style>
  <w:style w:type="table" w:styleId="Tabelacomgrade">
    <w:name w:val="Table Grid"/>
    <w:basedOn w:val="Tabelanormal"/>
    <w:uiPriority w:val="59"/>
    <w:rsid w:val="003A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uiPriority w:val="39"/>
    <w:unhideWhenUsed/>
    <w:rsid w:val="00CA02CE"/>
    <w:pPr>
      <w:tabs>
        <w:tab w:val="right" w:leader="dot" w:pos="8494"/>
      </w:tabs>
      <w:spacing w:after="100"/>
    </w:pPr>
    <w:rPr>
      <w:b/>
      <w:bCs/>
      <w:noProof/>
    </w:rPr>
  </w:style>
  <w:style w:type="character" w:styleId="Hyperlink">
    <w:name w:val="Hyperlink"/>
    <w:basedOn w:val="Fontepargpadro"/>
    <w:uiPriority w:val="99"/>
    <w:unhideWhenUsed/>
    <w:rsid w:val="003A4A3B"/>
    <w:rPr>
      <w:color w:val="0563C1" w:themeColor="hyperlink"/>
      <w:u w:val="single"/>
    </w:rPr>
  </w:style>
  <w:style w:type="character" w:customStyle="1" w:styleId="Ttulo2Char">
    <w:name w:val="Título 2 Char"/>
    <w:basedOn w:val="Fontepargpadro"/>
    <w:link w:val="Ttulo2"/>
    <w:uiPriority w:val="9"/>
    <w:rsid w:val="00777D8B"/>
    <w:rPr>
      <w:rFonts w:cs="Arial,Bold"/>
      <w:bCs/>
      <w:iCs/>
      <w:caps/>
      <w:sz w:val="24"/>
      <w:szCs w:val="26"/>
    </w:rPr>
  </w:style>
  <w:style w:type="paragraph" w:styleId="Sumrio2">
    <w:name w:val="toc 2"/>
    <w:basedOn w:val="Normal"/>
    <w:next w:val="Normal"/>
    <w:autoRedefine/>
    <w:uiPriority w:val="39"/>
    <w:unhideWhenUsed/>
    <w:rsid w:val="00A73E53"/>
    <w:pPr>
      <w:tabs>
        <w:tab w:val="right" w:leader="dot" w:pos="8494"/>
      </w:tabs>
      <w:spacing w:after="100"/>
    </w:pPr>
  </w:style>
  <w:style w:type="character" w:customStyle="1" w:styleId="Ttulo3Char">
    <w:name w:val="Título 3 Char"/>
    <w:basedOn w:val="Fontepargpadro"/>
    <w:link w:val="Ttulo3"/>
    <w:uiPriority w:val="9"/>
    <w:rsid w:val="001721D7"/>
    <w:rPr>
      <w:b/>
      <w:sz w:val="24"/>
      <w:szCs w:val="24"/>
    </w:rPr>
  </w:style>
  <w:style w:type="paragraph" w:styleId="Sumrio3">
    <w:name w:val="toc 3"/>
    <w:basedOn w:val="Normal"/>
    <w:next w:val="Normal"/>
    <w:autoRedefine/>
    <w:uiPriority w:val="39"/>
    <w:unhideWhenUsed/>
    <w:rsid w:val="001D755A"/>
    <w:pPr>
      <w:tabs>
        <w:tab w:val="right" w:leader="dot" w:pos="8494"/>
      </w:tabs>
      <w:spacing w:after="100"/>
    </w:pPr>
    <w:rPr>
      <w:b/>
      <w:bCs/>
      <w:noProof/>
    </w:rPr>
  </w:style>
  <w:style w:type="character" w:customStyle="1" w:styleId="MenoPendente1">
    <w:name w:val="Menção Pendente1"/>
    <w:basedOn w:val="Fontepargpadro"/>
    <w:uiPriority w:val="99"/>
    <w:semiHidden/>
    <w:unhideWhenUsed/>
    <w:rsid w:val="00670DB7"/>
    <w:rPr>
      <w:color w:val="605E5C"/>
      <w:shd w:val="clear" w:color="auto" w:fill="E1DFDD"/>
    </w:rPr>
  </w:style>
  <w:style w:type="table" w:customStyle="1" w:styleId="TabeladeLista6Colorida1">
    <w:name w:val="Tabela de Lista 6 Colorida1"/>
    <w:basedOn w:val="Tabelanormal"/>
    <w:uiPriority w:val="51"/>
    <w:rsid w:val="00412E4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rpodetexto">
    <w:name w:val="Body Text"/>
    <w:basedOn w:val="Normal"/>
    <w:link w:val="CorpodetextoChar"/>
    <w:uiPriority w:val="1"/>
    <w:qFormat/>
    <w:rsid w:val="00FF00DD"/>
    <w:pPr>
      <w:widowControl w:val="0"/>
      <w:autoSpaceDE w:val="0"/>
      <w:autoSpaceDN w:val="0"/>
      <w:spacing w:after="0" w:line="240" w:lineRule="auto"/>
      <w:jc w:val="left"/>
    </w:pPr>
    <w:rPr>
      <w:rFonts w:ascii="Cambria" w:eastAsia="Cambria" w:hAnsi="Cambria" w:cs="Cambria"/>
      <w:szCs w:val="24"/>
      <w:lang w:val="pt-PT"/>
    </w:rPr>
  </w:style>
  <w:style w:type="character" w:customStyle="1" w:styleId="CorpodetextoChar">
    <w:name w:val="Corpo de texto Char"/>
    <w:basedOn w:val="Fontepargpadro"/>
    <w:link w:val="Corpodetexto"/>
    <w:uiPriority w:val="1"/>
    <w:rsid w:val="00FF00DD"/>
    <w:rPr>
      <w:rFonts w:ascii="Cambria" w:eastAsia="Cambria" w:hAnsi="Cambria" w:cs="Cambria"/>
      <w:sz w:val="24"/>
      <w:szCs w:val="24"/>
      <w:lang w:val="pt-PT"/>
    </w:rPr>
  </w:style>
  <w:style w:type="table" w:customStyle="1" w:styleId="TableNormal">
    <w:name w:val="Table Normal"/>
    <w:uiPriority w:val="2"/>
    <w:semiHidden/>
    <w:unhideWhenUsed/>
    <w:qFormat/>
    <w:rsid w:val="009707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7078F"/>
    <w:pPr>
      <w:widowControl w:val="0"/>
      <w:autoSpaceDE w:val="0"/>
      <w:autoSpaceDN w:val="0"/>
      <w:spacing w:after="0" w:line="240" w:lineRule="auto"/>
      <w:ind w:left="105"/>
      <w:jc w:val="left"/>
    </w:pPr>
    <w:rPr>
      <w:rFonts w:ascii="Calibri" w:eastAsia="Calibri" w:hAnsi="Calibri" w:cs="Calibri"/>
      <w:sz w:val="22"/>
      <w:lang w:val="pt-PT"/>
    </w:rPr>
  </w:style>
  <w:style w:type="table" w:styleId="TabeladeGrade4-nfase6">
    <w:name w:val="Grid Table 4 Accent 6"/>
    <w:basedOn w:val="Tabelanormal"/>
    <w:uiPriority w:val="49"/>
    <w:rsid w:val="000B47A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Lista3-nfase6">
    <w:name w:val="List Table 3 Accent 6"/>
    <w:basedOn w:val="Tabelanormal"/>
    <w:uiPriority w:val="48"/>
    <w:rsid w:val="004B233E"/>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NormalWeb">
    <w:name w:val="Normal (Web)"/>
    <w:basedOn w:val="Normal"/>
    <w:uiPriority w:val="99"/>
    <w:semiHidden/>
    <w:unhideWhenUsed/>
    <w:rsid w:val="004F2B2B"/>
    <w:pPr>
      <w:spacing w:before="100" w:beforeAutospacing="1" w:after="100" w:afterAutospacing="1" w:line="240" w:lineRule="auto"/>
      <w:jc w:val="left"/>
    </w:pPr>
    <w:rPr>
      <w:rFonts w:ascii="Times New Roman" w:eastAsia="Times New Roman" w:hAnsi="Times New Roman" w:cs="Times New Roman"/>
      <w:szCs w:val="24"/>
      <w:lang w:eastAsia="pt-BR"/>
    </w:rPr>
  </w:style>
  <w:style w:type="paragraph" w:styleId="Corpodetexto3">
    <w:name w:val="Body Text 3"/>
    <w:basedOn w:val="Normal"/>
    <w:link w:val="Corpodetexto3Char"/>
    <w:uiPriority w:val="99"/>
    <w:unhideWhenUsed/>
    <w:rsid w:val="004B33B9"/>
    <w:pPr>
      <w:spacing w:after="120"/>
    </w:pPr>
    <w:rPr>
      <w:sz w:val="16"/>
      <w:szCs w:val="16"/>
    </w:rPr>
  </w:style>
  <w:style w:type="character" w:customStyle="1" w:styleId="Corpodetexto3Char">
    <w:name w:val="Corpo de texto 3 Char"/>
    <w:basedOn w:val="Fontepargpadro"/>
    <w:link w:val="Corpodetexto3"/>
    <w:uiPriority w:val="99"/>
    <w:rsid w:val="004B33B9"/>
    <w:rPr>
      <w:sz w:val="16"/>
      <w:szCs w:val="16"/>
    </w:rPr>
  </w:style>
  <w:style w:type="character" w:styleId="MenoPendente">
    <w:name w:val="Unresolved Mention"/>
    <w:basedOn w:val="Fontepargpadro"/>
    <w:uiPriority w:val="99"/>
    <w:semiHidden/>
    <w:unhideWhenUsed/>
    <w:rsid w:val="00A3560A"/>
    <w:rPr>
      <w:color w:val="605E5C"/>
      <w:shd w:val="clear" w:color="auto" w:fill="E1DFDD"/>
    </w:rPr>
  </w:style>
  <w:style w:type="paragraph" w:customStyle="1" w:styleId="GradeMdia1-nfase21">
    <w:name w:val="Grade Média 1 - Ênfase 21"/>
    <w:basedOn w:val="Normal"/>
    <w:uiPriority w:val="34"/>
    <w:qFormat/>
    <w:rsid w:val="00AC1124"/>
    <w:pPr>
      <w:spacing w:after="0" w:line="240" w:lineRule="auto"/>
      <w:ind w:left="708"/>
      <w:jc w:val="left"/>
    </w:pPr>
    <w:rPr>
      <w:rFonts w:ascii="Times New Roman" w:eastAsia="Times New Roman" w:hAnsi="Times New Roman" w:cs="Times New Roman"/>
      <w:szCs w:val="24"/>
      <w:lang w:eastAsia="pt-BR"/>
    </w:rPr>
  </w:style>
  <w:style w:type="table" w:customStyle="1" w:styleId="listaMateriais">
    <w:name w:val="listaMateriais"/>
    <w:uiPriority w:val="99"/>
    <w:rsid w:val="00AC1124"/>
    <w:pPr>
      <w:spacing w:after="160" w:line="256" w:lineRule="auto"/>
    </w:pPr>
    <w:rPr>
      <w:rFonts w:ascii="Arial" w:eastAsia="Arial" w:hAnsi="Arial" w:cs="Arial"/>
      <w:sz w:val="20"/>
      <w:szCs w:val="20"/>
      <w:lang w:eastAsia="pt-BR"/>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bottom w:w="0" w:type="dxa"/>
        <w:right w:w="50" w:type="dxa"/>
      </w:tblCellMar>
    </w:tblPr>
  </w:style>
  <w:style w:type="character" w:styleId="Forte">
    <w:name w:val="Strong"/>
    <w:qFormat/>
    <w:rsid w:val="00F876D9"/>
    <w:rPr>
      <w:b/>
      <w:bCs/>
    </w:rPr>
  </w:style>
  <w:style w:type="character" w:customStyle="1" w:styleId="a-size-large">
    <w:name w:val="a-size-large"/>
    <w:basedOn w:val="Fontepargpadro"/>
    <w:rsid w:val="006F7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091692">
      <w:bodyDiv w:val="1"/>
      <w:marLeft w:val="0"/>
      <w:marRight w:val="0"/>
      <w:marTop w:val="0"/>
      <w:marBottom w:val="0"/>
      <w:divBdr>
        <w:top w:val="none" w:sz="0" w:space="0" w:color="auto"/>
        <w:left w:val="none" w:sz="0" w:space="0" w:color="auto"/>
        <w:bottom w:val="none" w:sz="0" w:space="0" w:color="auto"/>
        <w:right w:val="none" w:sz="0" w:space="0" w:color="auto"/>
      </w:divBdr>
    </w:div>
    <w:div w:id="238448319">
      <w:bodyDiv w:val="1"/>
      <w:marLeft w:val="0"/>
      <w:marRight w:val="0"/>
      <w:marTop w:val="0"/>
      <w:marBottom w:val="0"/>
      <w:divBdr>
        <w:top w:val="none" w:sz="0" w:space="0" w:color="auto"/>
        <w:left w:val="none" w:sz="0" w:space="0" w:color="auto"/>
        <w:bottom w:val="none" w:sz="0" w:space="0" w:color="auto"/>
        <w:right w:val="none" w:sz="0" w:space="0" w:color="auto"/>
      </w:divBdr>
    </w:div>
    <w:div w:id="337848511">
      <w:bodyDiv w:val="1"/>
      <w:marLeft w:val="0"/>
      <w:marRight w:val="0"/>
      <w:marTop w:val="0"/>
      <w:marBottom w:val="0"/>
      <w:divBdr>
        <w:top w:val="none" w:sz="0" w:space="0" w:color="auto"/>
        <w:left w:val="none" w:sz="0" w:space="0" w:color="auto"/>
        <w:bottom w:val="none" w:sz="0" w:space="0" w:color="auto"/>
        <w:right w:val="none" w:sz="0" w:space="0" w:color="auto"/>
      </w:divBdr>
    </w:div>
    <w:div w:id="571503348">
      <w:bodyDiv w:val="1"/>
      <w:marLeft w:val="0"/>
      <w:marRight w:val="0"/>
      <w:marTop w:val="0"/>
      <w:marBottom w:val="0"/>
      <w:divBdr>
        <w:top w:val="none" w:sz="0" w:space="0" w:color="auto"/>
        <w:left w:val="none" w:sz="0" w:space="0" w:color="auto"/>
        <w:bottom w:val="none" w:sz="0" w:space="0" w:color="auto"/>
        <w:right w:val="none" w:sz="0" w:space="0" w:color="auto"/>
      </w:divBdr>
    </w:div>
    <w:div w:id="774600217">
      <w:bodyDiv w:val="1"/>
      <w:marLeft w:val="0"/>
      <w:marRight w:val="0"/>
      <w:marTop w:val="0"/>
      <w:marBottom w:val="0"/>
      <w:divBdr>
        <w:top w:val="none" w:sz="0" w:space="0" w:color="auto"/>
        <w:left w:val="none" w:sz="0" w:space="0" w:color="auto"/>
        <w:bottom w:val="none" w:sz="0" w:space="0" w:color="auto"/>
        <w:right w:val="none" w:sz="0" w:space="0" w:color="auto"/>
      </w:divBdr>
    </w:div>
    <w:div w:id="1135686293">
      <w:bodyDiv w:val="1"/>
      <w:marLeft w:val="0"/>
      <w:marRight w:val="0"/>
      <w:marTop w:val="0"/>
      <w:marBottom w:val="0"/>
      <w:divBdr>
        <w:top w:val="none" w:sz="0" w:space="0" w:color="auto"/>
        <w:left w:val="none" w:sz="0" w:space="0" w:color="auto"/>
        <w:bottom w:val="none" w:sz="0" w:space="0" w:color="auto"/>
        <w:right w:val="none" w:sz="0" w:space="0" w:color="auto"/>
      </w:divBdr>
    </w:div>
    <w:div w:id="1170407901">
      <w:bodyDiv w:val="1"/>
      <w:marLeft w:val="0"/>
      <w:marRight w:val="0"/>
      <w:marTop w:val="0"/>
      <w:marBottom w:val="0"/>
      <w:divBdr>
        <w:top w:val="none" w:sz="0" w:space="0" w:color="auto"/>
        <w:left w:val="none" w:sz="0" w:space="0" w:color="auto"/>
        <w:bottom w:val="none" w:sz="0" w:space="0" w:color="auto"/>
        <w:right w:val="none" w:sz="0" w:space="0" w:color="auto"/>
      </w:divBdr>
    </w:div>
    <w:div w:id="1241908946">
      <w:bodyDiv w:val="1"/>
      <w:marLeft w:val="0"/>
      <w:marRight w:val="0"/>
      <w:marTop w:val="0"/>
      <w:marBottom w:val="0"/>
      <w:divBdr>
        <w:top w:val="none" w:sz="0" w:space="0" w:color="auto"/>
        <w:left w:val="none" w:sz="0" w:space="0" w:color="auto"/>
        <w:bottom w:val="none" w:sz="0" w:space="0" w:color="auto"/>
        <w:right w:val="none" w:sz="0" w:space="0" w:color="auto"/>
      </w:divBdr>
    </w:div>
    <w:div w:id="1293825112">
      <w:bodyDiv w:val="1"/>
      <w:marLeft w:val="0"/>
      <w:marRight w:val="0"/>
      <w:marTop w:val="0"/>
      <w:marBottom w:val="0"/>
      <w:divBdr>
        <w:top w:val="none" w:sz="0" w:space="0" w:color="auto"/>
        <w:left w:val="none" w:sz="0" w:space="0" w:color="auto"/>
        <w:bottom w:val="none" w:sz="0" w:space="0" w:color="auto"/>
        <w:right w:val="none" w:sz="0" w:space="0" w:color="auto"/>
      </w:divBdr>
    </w:div>
    <w:div w:id="1444301093">
      <w:bodyDiv w:val="1"/>
      <w:marLeft w:val="0"/>
      <w:marRight w:val="0"/>
      <w:marTop w:val="0"/>
      <w:marBottom w:val="0"/>
      <w:divBdr>
        <w:top w:val="none" w:sz="0" w:space="0" w:color="auto"/>
        <w:left w:val="none" w:sz="0" w:space="0" w:color="auto"/>
        <w:bottom w:val="none" w:sz="0" w:space="0" w:color="auto"/>
        <w:right w:val="none" w:sz="0" w:space="0" w:color="auto"/>
      </w:divBdr>
    </w:div>
    <w:div w:id="1507862819">
      <w:bodyDiv w:val="1"/>
      <w:marLeft w:val="0"/>
      <w:marRight w:val="0"/>
      <w:marTop w:val="0"/>
      <w:marBottom w:val="0"/>
      <w:divBdr>
        <w:top w:val="none" w:sz="0" w:space="0" w:color="auto"/>
        <w:left w:val="none" w:sz="0" w:space="0" w:color="auto"/>
        <w:bottom w:val="none" w:sz="0" w:space="0" w:color="auto"/>
        <w:right w:val="none" w:sz="0" w:space="0" w:color="auto"/>
      </w:divBdr>
    </w:div>
    <w:div w:id="1600597533">
      <w:bodyDiv w:val="1"/>
      <w:marLeft w:val="0"/>
      <w:marRight w:val="0"/>
      <w:marTop w:val="0"/>
      <w:marBottom w:val="0"/>
      <w:divBdr>
        <w:top w:val="none" w:sz="0" w:space="0" w:color="auto"/>
        <w:left w:val="none" w:sz="0" w:space="0" w:color="auto"/>
        <w:bottom w:val="none" w:sz="0" w:space="0" w:color="auto"/>
        <w:right w:val="none" w:sz="0" w:space="0" w:color="auto"/>
      </w:divBdr>
    </w:div>
    <w:div w:id="1697807158">
      <w:bodyDiv w:val="1"/>
      <w:marLeft w:val="0"/>
      <w:marRight w:val="0"/>
      <w:marTop w:val="0"/>
      <w:marBottom w:val="0"/>
      <w:divBdr>
        <w:top w:val="none" w:sz="0" w:space="0" w:color="auto"/>
        <w:left w:val="none" w:sz="0" w:space="0" w:color="auto"/>
        <w:bottom w:val="none" w:sz="0" w:space="0" w:color="auto"/>
        <w:right w:val="none" w:sz="0" w:space="0" w:color="auto"/>
      </w:divBdr>
    </w:div>
    <w:div w:id="1745299811">
      <w:bodyDiv w:val="1"/>
      <w:marLeft w:val="0"/>
      <w:marRight w:val="0"/>
      <w:marTop w:val="0"/>
      <w:marBottom w:val="0"/>
      <w:divBdr>
        <w:top w:val="none" w:sz="0" w:space="0" w:color="auto"/>
        <w:left w:val="none" w:sz="0" w:space="0" w:color="auto"/>
        <w:bottom w:val="none" w:sz="0" w:space="0" w:color="auto"/>
        <w:right w:val="none" w:sz="0" w:space="0" w:color="auto"/>
      </w:divBdr>
    </w:div>
    <w:div w:id="1766488866">
      <w:bodyDiv w:val="1"/>
      <w:marLeft w:val="0"/>
      <w:marRight w:val="0"/>
      <w:marTop w:val="0"/>
      <w:marBottom w:val="0"/>
      <w:divBdr>
        <w:top w:val="none" w:sz="0" w:space="0" w:color="auto"/>
        <w:left w:val="none" w:sz="0" w:space="0" w:color="auto"/>
        <w:bottom w:val="none" w:sz="0" w:space="0" w:color="auto"/>
        <w:right w:val="none" w:sz="0" w:space="0" w:color="auto"/>
      </w:divBdr>
    </w:div>
    <w:div w:id="1780568848">
      <w:bodyDiv w:val="1"/>
      <w:marLeft w:val="0"/>
      <w:marRight w:val="0"/>
      <w:marTop w:val="0"/>
      <w:marBottom w:val="0"/>
      <w:divBdr>
        <w:top w:val="none" w:sz="0" w:space="0" w:color="auto"/>
        <w:left w:val="none" w:sz="0" w:space="0" w:color="auto"/>
        <w:bottom w:val="none" w:sz="0" w:space="0" w:color="auto"/>
        <w:right w:val="none" w:sz="0" w:space="0" w:color="auto"/>
      </w:divBdr>
    </w:div>
    <w:div w:id="1802193007">
      <w:bodyDiv w:val="1"/>
      <w:marLeft w:val="0"/>
      <w:marRight w:val="0"/>
      <w:marTop w:val="0"/>
      <w:marBottom w:val="0"/>
      <w:divBdr>
        <w:top w:val="none" w:sz="0" w:space="0" w:color="auto"/>
        <w:left w:val="none" w:sz="0" w:space="0" w:color="auto"/>
        <w:bottom w:val="none" w:sz="0" w:space="0" w:color="auto"/>
        <w:right w:val="none" w:sz="0" w:space="0" w:color="auto"/>
      </w:divBdr>
    </w:div>
    <w:div w:id="2088108271">
      <w:bodyDiv w:val="1"/>
      <w:marLeft w:val="0"/>
      <w:marRight w:val="0"/>
      <w:marTop w:val="0"/>
      <w:marBottom w:val="0"/>
      <w:divBdr>
        <w:top w:val="none" w:sz="0" w:space="0" w:color="auto"/>
        <w:left w:val="none" w:sz="0" w:space="0" w:color="auto"/>
        <w:bottom w:val="none" w:sz="0" w:space="0" w:color="auto"/>
        <w:right w:val="none" w:sz="0" w:space="0" w:color="auto"/>
      </w:divBdr>
    </w:div>
    <w:div w:id="213963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docs.live.net/19ff8f74ecc9f1e3/CMBJM%20-%20Secretaria/Andr&#233;%20Lucas/2023/Compras%202023/Modelos/Processo%20de%20compra/licitacao@bomjardimdeminas.mg.leg.b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licitacao@bomjardimdeminas.mg.leg.br" TargetMode="External"/><Relationship Id="rId4" Type="http://schemas.openxmlformats.org/officeDocument/2006/relationships/settings" Target="settings.xml"/><Relationship Id="rId9" Type="http://schemas.openxmlformats.org/officeDocument/2006/relationships/hyperlink" Target="licitacao@bomjardimdeminas.mg.leg.b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retaria-2\OneDrive\CMBJM%20-%20Secretaria\Andr&#233;%20Lucas\CPL%202022\022%20Modelos%20de%20documentos\04%20CP%20-%20Cota&#231;&#227;o%20de%20Pre&#231;os.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E3168A1-00E6-4511-966E-D43E495DEF16}">
  <we:reference id="wa104381727" version="1.0.0.7" store="en-001" storeType="OMEX"/>
  <we:alternateReferences>
    <we:reference id="wa104381727" version="1.0.0.7" store="wa10438172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E2C38-D72C-4209-B187-E468C6B79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CP - Cotação de Preços</Template>
  <TotalTime>1902</TotalTime>
  <Pages>10</Pages>
  <Words>2681</Words>
  <Characters>14480</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Câmara Municipal de Bom Jardim de Minas</vt:lpstr>
    </vt:vector>
  </TitlesOfParts>
  <Company/>
  <LinksUpToDate>false</LinksUpToDate>
  <CharactersWithSpaces>17127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Bom Jardim de Minas</dc:title>
  <dc:subject>Câmara Municipal de Bom Jardim de Minas</dc:subject>
  <dc:creator>Secretaria-2</dc:creator>
  <cp:lastModifiedBy>André Lucas André</cp:lastModifiedBy>
  <cp:revision>738</cp:revision>
  <cp:lastPrinted>2024-01-11T18:37:00Z</cp:lastPrinted>
  <dcterms:created xsi:type="dcterms:W3CDTF">2022-02-04T14:19:00Z</dcterms:created>
  <dcterms:modified xsi:type="dcterms:W3CDTF">2024-02-20T20:11:00Z</dcterms:modified>
</cp:coreProperties>
</file>